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188370" w14:textId="77777777" w:rsidR="00474778" w:rsidRDefault="00474778" w:rsidP="00400F70">
      <w:pPr>
        <w:rPr>
          <w:rFonts w:cs="Arial"/>
          <w:sz w:val="28"/>
          <w:szCs w:val="28"/>
        </w:rPr>
      </w:pPr>
    </w:p>
    <w:p w14:paraId="62773A93" w14:textId="77777777" w:rsidR="00474778" w:rsidRDefault="00474778" w:rsidP="00400F70">
      <w:pPr>
        <w:rPr>
          <w:rFonts w:cs="Arial"/>
          <w:sz w:val="28"/>
          <w:szCs w:val="28"/>
        </w:rPr>
      </w:pPr>
      <w:r>
        <w:rPr>
          <w:rFonts w:cs="Arial"/>
          <w:sz w:val="28"/>
          <w:szCs w:val="28"/>
        </w:rPr>
        <w:t>Naam: ________________________</w:t>
      </w:r>
    </w:p>
    <w:p w14:paraId="130EFFE8" w14:textId="77777777" w:rsidR="00D72CE1" w:rsidRDefault="00671730" w:rsidP="00400F70">
      <w:pPr>
        <w:rPr>
          <w:rFonts w:cs="Arial"/>
          <w:i/>
          <w:sz w:val="28"/>
          <w:szCs w:val="28"/>
        </w:rPr>
      </w:pPr>
      <w:r w:rsidRPr="00723B8E">
        <w:rPr>
          <w:rFonts w:cs="Arial"/>
          <w:sz w:val="28"/>
          <w:szCs w:val="28"/>
        </w:rPr>
        <w:t>De volgende vragen gaan over</w:t>
      </w:r>
      <w:r w:rsidR="00AC7A22">
        <w:rPr>
          <w:rFonts w:cs="Arial"/>
          <w:sz w:val="28"/>
          <w:szCs w:val="28"/>
        </w:rPr>
        <w:t xml:space="preserve"> de tekst</w:t>
      </w:r>
      <w:r w:rsidRPr="00723B8E">
        <w:rPr>
          <w:rFonts w:cs="Arial"/>
          <w:sz w:val="28"/>
          <w:szCs w:val="28"/>
        </w:rPr>
        <w:t xml:space="preserve"> </w:t>
      </w:r>
      <w:r w:rsidR="00AC7A22">
        <w:rPr>
          <w:rFonts w:cs="Arial"/>
          <w:sz w:val="28"/>
          <w:szCs w:val="28"/>
        </w:rPr>
        <w:t>‘</w:t>
      </w:r>
      <w:r w:rsidRPr="00723B8E">
        <w:rPr>
          <w:rFonts w:cs="Arial"/>
          <w:i/>
          <w:sz w:val="28"/>
          <w:szCs w:val="28"/>
        </w:rPr>
        <w:t>Doe dit niet na!</w:t>
      </w:r>
      <w:r w:rsidR="00AC7A22">
        <w:rPr>
          <w:rFonts w:cs="Arial"/>
          <w:i/>
          <w:sz w:val="28"/>
          <w:szCs w:val="28"/>
        </w:rPr>
        <w:t>’</w:t>
      </w:r>
      <w:r w:rsidRPr="00723B8E">
        <w:rPr>
          <w:rFonts w:cs="Arial"/>
          <w:i/>
          <w:sz w:val="28"/>
          <w:szCs w:val="28"/>
        </w:rPr>
        <w:t xml:space="preserve"> zegt het grote voorbeeld. </w:t>
      </w:r>
    </w:p>
    <w:p w14:paraId="417C2D57" w14:textId="1FCBD070" w:rsidR="00400F70" w:rsidRDefault="0007648C" w:rsidP="00400F70">
      <w:pPr>
        <w:rPr>
          <w:rFonts w:cs="Arial"/>
          <w:sz w:val="28"/>
          <w:szCs w:val="28"/>
        </w:rPr>
      </w:pPr>
      <w:r>
        <w:rPr>
          <w:rFonts w:cs="Arial"/>
          <w:sz w:val="28"/>
          <w:szCs w:val="28"/>
        </w:rPr>
        <w:t>Lees de</w:t>
      </w:r>
      <w:r w:rsidR="00671730" w:rsidRPr="00723B8E">
        <w:rPr>
          <w:rFonts w:cs="Arial"/>
          <w:sz w:val="28"/>
          <w:szCs w:val="28"/>
        </w:rPr>
        <w:t xml:space="preserve"> tekst </w:t>
      </w:r>
      <w:r w:rsidR="00A33F17">
        <w:rPr>
          <w:rFonts w:cs="Arial"/>
          <w:sz w:val="28"/>
          <w:szCs w:val="28"/>
        </w:rPr>
        <w:t xml:space="preserve">eerst </w:t>
      </w:r>
      <w:r w:rsidR="00671730" w:rsidRPr="00723B8E">
        <w:rPr>
          <w:rFonts w:cs="Arial"/>
          <w:sz w:val="28"/>
          <w:szCs w:val="28"/>
        </w:rPr>
        <w:t>goed door</w:t>
      </w:r>
      <w:r>
        <w:rPr>
          <w:rFonts w:cs="Arial"/>
          <w:sz w:val="28"/>
          <w:szCs w:val="28"/>
        </w:rPr>
        <w:t xml:space="preserve">. </w:t>
      </w:r>
      <w:r w:rsidR="00671730" w:rsidRPr="00723B8E">
        <w:rPr>
          <w:rFonts w:cs="Arial"/>
          <w:sz w:val="28"/>
          <w:szCs w:val="28"/>
        </w:rPr>
        <w:t xml:space="preserve">Gebruik </w:t>
      </w:r>
      <w:r w:rsidR="000904A5">
        <w:rPr>
          <w:rFonts w:cs="Arial"/>
          <w:sz w:val="28"/>
          <w:szCs w:val="28"/>
        </w:rPr>
        <w:t xml:space="preserve">hierbij </w:t>
      </w:r>
      <w:r w:rsidR="00671730" w:rsidRPr="00723B8E">
        <w:rPr>
          <w:rFonts w:cs="Arial"/>
          <w:sz w:val="28"/>
          <w:szCs w:val="28"/>
        </w:rPr>
        <w:t xml:space="preserve">de pen: </w:t>
      </w:r>
      <w:r w:rsidR="00671730" w:rsidRPr="00CC24A5">
        <w:rPr>
          <w:rFonts w:cs="Arial"/>
          <w:sz w:val="28"/>
          <w:szCs w:val="28"/>
        </w:rPr>
        <w:t xml:space="preserve">markeer de </w:t>
      </w:r>
      <w:r w:rsidR="003D6A78" w:rsidRPr="003D6A78">
        <w:rPr>
          <w:rFonts w:cs="Arial"/>
          <w:sz w:val="28"/>
          <w:szCs w:val="28"/>
          <w:highlight w:val="yellow"/>
        </w:rPr>
        <w:t>tekstverbanden</w:t>
      </w:r>
      <w:r w:rsidR="003D6A78">
        <w:rPr>
          <w:rFonts w:cs="Arial"/>
          <w:sz w:val="28"/>
          <w:szCs w:val="28"/>
        </w:rPr>
        <w:t xml:space="preserve"> </w:t>
      </w:r>
      <w:r w:rsidR="00671730" w:rsidRPr="00723B8E">
        <w:rPr>
          <w:rFonts w:cs="Arial"/>
          <w:sz w:val="28"/>
          <w:szCs w:val="28"/>
        </w:rPr>
        <w:t xml:space="preserve">en </w:t>
      </w:r>
      <w:r w:rsidR="00671730" w:rsidRPr="00B1262A">
        <w:rPr>
          <w:rFonts w:cs="Arial"/>
          <w:color w:val="FFFFFF" w:themeColor="background1"/>
          <w:sz w:val="28"/>
          <w:szCs w:val="28"/>
          <w:highlight w:val="magenta"/>
        </w:rPr>
        <w:t>signaalwoorden</w:t>
      </w:r>
      <w:r w:rsidR="00671730" w:rsidRPr="00723B8E">
        <w:rPr>
          <w:rFonts w:cs="Arial"/>
          <w:sz w:val="28"/>
          <w:szCs w:val="28"/>
        </w:rPr>
        <w:t>.</w:t>
      </w:r>
      <w:r w:rsidR="005F0829">
        <w:rPr>
          <w:rFonts w:cs="Arial"/>
          <w:sz w:val="28"/>
          <w:szCs w:val="28"/>
        </w:rPr>
        <w:t xml:space="preserve"> </w:t>
      </w:r>
    </w:p>
    <w:p w14:paraId="53E43613" w14:textId="77777777" w:rsidR="0007648C" w:rsidRDefault="0007648C" w:rsidP="00400F70">
      <w:pPr>
        <w:rPr>
          <w:rFonts w:cs="Arial"/>
          <w:sz w:val="28"/>
          <w:szCs w:val="28"/>
        </w:rPr>
      </w:pPr>
    </w:p>
    <w:p w14:paraId="74FB5E13" w14:textId="77777777" w:rsidR="0007648C" w:rsidRDefault="00400F70" w:rsidP="0007648C">
      <w:pPr>
        <w:pStyle w:val="Lijstalinea"/>
        <w:numPr>
          <w:ilvl w:val="0"/>
          <w:numId w:val="22"/>
        </w:numPr>
        <w:rPr>
          <w:rFonts w:cs="Arial"/>
          <w:sz w:val="28"/>
          <w:szCs w:val="28"/>
        </w:rPr>
      </w:pPr>
      <w:r w:rsidRPr="0007648C">
        <w:rPr>
          <w:rFonts w:cs="Arial"/>
          <w:sz w:val="28"/>
          <w:szCs w:val="28"/>
        </w:rPr>
        <w:t xml:space="preserve">Noteer de </w:t>
      </w:r>
      <w:r w:rsidR="00A009DE" w:rsidRPr="0007648C">
        <w:rPr>
          <w:rFonts w:cs="Arial"/>
          <w:sz w:val="28"/>
          <w:szCs w:val="28"/>
        </w:rPr>
        <w:t xml:space="preserve">functies </w:t>
      </w:r>
      <w:r w:rsidRPr="0007648C">
        <w:rPr>
          <w:rFonts w:cs="Arial"/>
          <w:sz w:val="28"/>
          <w:szCs w:val="28"/>
        </w:rPr>
        <w:t>van de</w:t>
      </w:r>
      <w:r w:rsidR="0007648C">
        <w:rPr>
          <w:rFonts w:cs="Arial"/>
          <w:sz w:val="28"/>
          <w:szCs w:val="28"/>
        </w:rPr>
        <w:t xml:space="preserve"> </w:t>
      </w:r>
      <w:r w:rsidR="00F44C7D" w:rsidRPr="0007648C">
        <w:rPr>
          <w:rFonts w:cs="Arial"/>
          <w:sz w:val="28"/>
          <w:szCs w:val="28"/>
        </w:rPr>
        <w:t>tekstgedeelten</w:t>
      </w:r>
      <w:r w:rsidRPr="0007648C">
        <w:rPr>
          <w:rFonts w:cs="Arial"/>
          <w:sz w:val="28"/>
          <w:szCs w:val="28"/>
        </w:rPr>
        <w:t xml:space="preserve"> in onderstaand schema. </w:t>
      </w:r>
    </w:p>
    <w:p w14:paraId="6A5503AC" w14:textId="77777777" w:rsidR="00400F70" w:rsidRPr="0007648C" w:rsidRDefault="007B53D7" w:rsidP="0007648C">
      <w:pPr>
        <w:pStyle w:val="Lijstalinea"/>
        <w:rPr>
          <w:rFonts w:cs="Arial"/>
          <w:sz w:val="28"/>
          <w:szCs w:val="28"/>
        </w:rPr>
      </w:pPr>
      <w:r w:rsidRPr="0007648C">
        <w:rPr>
          <w:rFonts w:cs="Arial"/>
          <w:sz w:val="28"/>
          <w:szCs w:val="28"/>
        </w:rPr>
        <w:t xml:space="preserve">Kies uit: </w:t>
      </w:r>
      <w:r w:rsidRPr="0007648C">
        <w:rPr>
          <w:rFonts w:cs="Arial"/>
          <w:i/>
          <w:sz w:val="28"/>
          <w:szCs w:val="28"/>
        </w:rPr>
        <w:t>argument,</w:t>
      </w:r>
      <w:r w:rsidRPr="0007648C">
        <w:rPr>
          <w:rFonts w:cs="Arial"/>
          <w:sz w:val="28"/>
          <w:szCs w:val="28"/>
        </w:rPr>
        <w:t xml:space="preserve"> </w:t>
      </w:r>
      <w:r w:rsidRPr="0007648C">
        <w:rPr>
          <w:rFonts w:cs="Arial"/>
          <w:i/>
          <w:sz w:val="28"/>
          <w:szCs w:val="28"/>
        </w:rPr>
        <w:t>conclusie, gevolg</w:t>
      </w:r>
      <w:r w:rsidR="00C02280">
        <w:rPr>
          <w:rFonts w:cs="Arial"/>
          <w:i/>
          <w:sz w:val="28"/>
          <w:szCs w:val="28"/>
        </w:rPr>
        <w:t>en, oorzaken</w:t>
      </w:r>
      <w:r w:rsidRPr="0007648C">
        <w:rPr>
          <w:rFonts w:cs="Arial"/>
          <w:i/>
          <w:sz w:val="28"/>
          <w:szCs w:val="28"/>
        </w:rPr>
        <w:t>, oplossing</w:t>
      </w:r>
      <w:r w:rsidR="00C02280">
        <w:rPr>
          <w:rFonts w:cs="Arial"/>
          <w:i/>
          <w:sz w:val="28"/>
          <w:szCs w:val="28"/>
        </w:rPr>
        <w:t>en</w:t>
      </w:r>
      <w:r w:rsidRPr="0007648C">
        <w:rPr>
          <w:rFonts w:cs="Arial"/>
          <w:i/>
          <w:sz w:val="28"/>
          <w:szCs w:val="28"/>
        </w:rPr>
        <w:t xml:space="preserve">, probleem, stelling, voorbeeld, vraagstelling </w:t>
      </w:r>
      <w:r w:rsidR="00400F70" w:rsidRPr="0007648C">
        <w:rPr>
          <w:rFonts w:cs="Arial"/>
          <w:sz w:val="28"/>
          <w:szCs w:val="28"/>
        </w:rPr>
        <w:t>[</w:t>
      </w:r>
      <w:r w:rsidR="009C0E2D">
        <w:rPr>
          <w:rFonts w:cs="Arial"/>
          <w:sz w:val="28"/>
          <w:szCs w:val="28"/>
        </w:rPr>
        <w:t>3</w:t>
      </w:r>
      <w:r w:rsidR="00400F70" w:rsidRPr="0007648C">
        <w:rPr>
          <w:rFonts w:cs="Arial"/>
          <w:sz w:val="28"/>
          <w:szCs w:val="28"/>
        </w:rPr>
        <w:t>p]</w:t>
      </w:r>
    </w:p>
    <w:tbl>
      <w:tblPr>
        <w:tblStyle w:val="Rastertabel5donker-accent3"/>
        <w:tblW w:w="10490" w:type="dxa"/>
        <w:tblInd w:w="-714" w:type="dxa"/>
        <w:tblLook w:val="04A0" w:firstRow="1" w:lastRow="0" w:firstColumn="1" w:lastColumn="0" w:noHBand="0" w:noVBand="1"/>
      </w:tblPr>
      <w:tblGrid>
        <w:gridCol w:w="2979"/>
        <w:gridCol w:w="7511"/>
      </w:tblGrid>
      <w:tr w:rsidR="00400F70" w:rsidRPr="00723B8E" w14:paraId="21936B80" w14:textId="77777777" w:rsidTr="00CC24A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9" w:type="dxa"/>
          </w:tcPr>
          <w:p w14:paraId="5A7AD897" w14:textId="77777777" w:rsidR="00400F70" w:rsidRPr="00723B8E" w:rsidRDefault="00400F70" w:rsidP="00400F70">
            <w:pPr>
              <w:rPr>
                <w:rFonts w:cs="Arial"/>
                <w:sz w:val="28"/>
                <w:szCs w:val="28"/>
              </w:rPr>
            </w:pPr>
            <w:r w:rsidRPr="00723B8E">
              <w:rPr>
                <w:rFonts w:cs="Arial"/>
                <w:sz w:val="28"/>
                <w:szCs w:val="28"/>
              </w:rPr>
              <w:t xml:space="preserve">Alinea’s </w:t>
            </w:r>
          </w:p>
        </w:tc>
        <w:tc>
          <w:tcPr>
            <w:tcW w:w="7511" w:type="dxa"/>
          </w:tcPr>
          <w:p w14:paraId="35D40368" w14:textId="77777777" w:rsidR="00400F70" w:rsidRPr="00723B8E" w:rsidRDefault="007B53D7" w:rsidP="008F2B87">
            <w:pPr>
              <w:cnfStyle w:val="100000000000" w:firstRow="1" w:lastRow="0" w:firstColumn="0" w:lastColumn="0" w:oddVBand="0" w:evenVBand="0" w:oddHBand="0" w:evenHBand="0" w:firstRowFirstColumn="0" w:firstRowLastColumn="0" w:lastRowFirstColumn="0" w:lastRowLastColumn="0"/>
              <w:rPr>
                <w:rFonts w:cs="Arial"/>
                <w:sz w:val="28"/>
                <w:szCs w:val="28"/>
              </w:rPr>
            </w:pPr>
            <w:r>
              <w:rPr>
                <w:rFonts w:cs="Arial"/>
                <w:sz w:val="28"/>
                <w:szCs w:val="28"/>
              </w:rPr>
              <w:t>Functie</w:t>
            </w:r>
            <w:r w:rsidR="00F44C7D">
              <w:rPr>
                <w:rFonts w:cs="Arial"/>
                <w:sz w:val="28"/>
                <w:szCs w:val="28"/>
              </w:rPr>
              <w:t xml:space="preserve"> van dit tekstgedeelte</w:t>
            </w:r>
          </w:p>
        </w:tc>
      </w:tr>
      <w:tr w:rsidR="00A009DE" w:rsidRPr="00723B8E" w14:paraId="10DEA3EF" w14:textId="77777777" w:rsidTr="00CC24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9" w:type="dxa"/>
          </w:tcPr>
          <w:p w14:paraId="2F8FC240" w14:textId="77777777" w:rsidR="00A009DE" w:rsidRDefault="00A009DE" w:rsidP="00400F70">
            <w:pPr>
              <w:rPr>
                <w:rFonts w:cs="Arial"/>
                <w:sz w:val="28"/>
                <w:szCs w:val="28"/>
              </w:rPr>
            </w:pPr>
            <w:r>
              <w:rPr>
                <w:rFonts w:cs="Arial"/>
                <w:sz w:val="28"/>
                <w:szCs w:val="28"/>
              </w:rPr>
              <w:t>1</w:t>
            </w:r>
          </w:p>
          <w:p w14:paraId="391BE64B" w14:textId="77777777" w:rsidR="00A009DE" w:rsidRPr="00723B8E" w:rsidRDefault="00A009DE" w:rsidP="00400F70">
            <w:pPr>
              <w:rPr>
                <w:rFonts w:cs="Arial"/>
                <w:sz w:val="28"/>
                <w:szCs w:val="28"/>
              </w:rPr>
            </w:pPr>
          </w:p>
        </w:tc>
        <w:tc>
          <w:tcPr>
            <w:tcW w:w="7511" w:type="dxa"/>
          </w:tcPr>
          <w:p w14:paraId="7E5EAB4D" w14:textId="77777777" w:rsidR="00A009DE" w:rsidRPr="00723B8E" w:rsidRDefault="00A009DE" w:rsidP="00DB3286">
            <w:pPr>
              <w:cnfStyle w:val="000000100000" w:firstRow="0" w:lastRow="0" w:firstColumn="0" w:lastColumn="0" w:oddVBand="0" w:evenVBand="0" w:oddHBand="1" w:evenHBand="0" w:firstRowFirstColumn="0" w:firstRowLastColumn="0" w:lastRowFirstColumn="0" w:lastRowLastColumn="0"/>
              <w:rPr>
                <w:rFonts w:cs="Arial"/>
                <w:sz w:val="28"/>
                <w:szCs w:val="28"/>
              </w:rPr>
            </w:pPr>
          </w:p>
        </w:tc>
      </w:tr>
      <w:tr w:rsidR="00400F70" w:rsidRPr="00723B8E" w14:paraId="239EF3D0" w14:textId="77777777" w:rsidTr="00CC24A5">
        <w:tc>
          <w:tcPr>
            <w:cnfStyle w:val="001000000000" w:firstRow="0" w:lastRow="0" w:firstColumn="1" w:lastColumn="0" w:oddVBand="0" w:evenVBand="0" w:oddHBand="0" w:evenHBand="0" w:firstRowFirstColumn="0" w:firstRowLastColumn="0" w:lastRowFirstColumn="0" w:lastRowLastColumn="0"/>
            <w:tcW w:w="2979" w:type="dxa"/>
          </w:tcPr>
          <w:p w14:paraId="4843BE26" w14:textId="77777777" w:rsidR="00400F70" w:rsidRPr="00723B8E" w:rsidRDefault="00400F70" w:rsidP="00400F70">
            <w:pPr>
              <w:rPr>
                <w:rFonts w:cs="Arial"/>
                <w:sz w:val="28"/>
                <w:szCs w:val="28"/>
              </w:rPr>
            </w:pPr>
            <w:r w:rsidRPr="00723B8E">
              <w:rPr>
                <w:rFonts w:cs="Arial"/>
                <w:sz w:val="28"/>
                <w:szCs w:val="28"/>
              </w:rPr>
              <w:t xml:space="preserve">2 t/m </w:t>
            </w:r>
            <w:r w:rsidR="00A009DE">
              <w:rPr>
                <w:rFonts w:cs="Arial"/>
                <w:sz w:val="28"/>
                <w:szCs w:val="28"/>
              </w:rPr>
              <w:t>8</w:t>
            </w:r>
          </w:p>
          <w:p w14:paraId="69E285BA" w14:textId="77777777" w:rsidR="00400F70" w:rsidRPr="00723B8E" w:rsidRDefault="00400F70" w:rsidP="00400F70">
            <w:pPr>
              <w:rPr>
                <w:rFonts w:cs="Arial"/>
                <w:sz w:val="28"/>
                <w:szCs w:val="28"/>
              </w:rPr>
            </w:pPr>
          </w:p>
        </w:tc>
        <w:tc>
          <w:tcPr>
            <w:tcW w:w="7511" w:type="dxa"/>
          </w:tcPr>
          <w:p w14:paraId="32312D2D" w14:textId="77777777" w:rsidR="00400F70" w:rsidRPr="00723B8E" w:rsidRDefault="00400F70" w:rsidP="00DB3286">
            <w:pPr>
              <w:cnfStyle w:val="000000000000" w:firstRow="0" w:lastRow="0" w:firstColumn="0" w:lastColumn="0" w:oddVBand="0" w:evenVBand="0" w:oddHBand="0" w:evenHBand="0" w:firstRowFirstColumn="0" w:firstRowLastColumn="0" w:lastRowFirstColumn="0" w:lastRowLastColumn="0"/>
              <w:rPr>
                <w:rFonts w:cs="Arial"/>
                <w:sz w:val="28"/>
                <w:szCs w:val="28"/>
              </w:rPr>
            </w:pPr>
          </w:p>
        </w:tc>
      </w:tr>
      <w:tr w:rsidR="00400F70" w:rsidRPr="00723B8E" w14:paraId="4E1EF8CD" w14:textId="77777777" w:rsidTr="00CC24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9" w:type="dxa"/>
          </w:tcPr>
          <w:p w14:paraId="23FC2B96" w14:textId="77777777" w:rsidR="00400F70" w:rsidRPr="00723B8E" w:rsidRDefault="00A009DE" w:rsidP="00400F70">
            <w:pPr>
              <w:rPr>
                <w:rFonts w:cs="Arial"/>
                <w:sz w:val="28"/>
                <w:szCs w:val="28"/>
              </w:rPr>
            </w:pPr>
            <w:r>
              <w:rPr>
                <w:rFonts w:cs="Arial"/>
                <w:sz w:val="28"/>
                <w:szCs w:val="28"/>
              </w:rPr>
              <w:t>9 t/m 11</w:t>
            </w:r>
          </w:p>
          <w:p w14:paraId="1C20D5BD" w14:textId="77777777" w:rsidR="00400F70" w:rsidRPr="00723B8E" w:rsidRDefault="00400F70" w:rsidP="00400F70">
            <w:pPr>
              <w:rPr>
                <w:rFonts w:cs="Arial"/>
                <w:sz w:val="28"/>
                <w:szCs w:val="28"/>
              </w:rPr>
            </w:pPr>
          </w:p>
        </w:tc>
        <w:tc>
          <w:tcPr>
            <w:tcW w:w="7511" w:type="dxa"/>
          </w:tcPr>
          <w:p w14:paraId="32B468A3" w14:textId="77777777" w:rsidR="00400F70" w:rsidRPr="00723B8E" w:rsidRDefault="00400F70" w:rsidP="00400F70">
            <w:pPr>
              <w:cnfStyle w:val="000000100000" w:firstRow="0" w:lastRow="0" w:firstColumn="0" w:lastColumn="0" w:oddVBand="0" w:evenVBand="0" w:oddHBand="1" w:evenHBand="0" w:firstRowFirstColumn="0" w:firstRowLastColumn="0" w:lastRowFirstColumn="0" w:lastRowLastColumn="0"/>
              <w:rPr>
                <w:rFonts w:cs="Arial"/>
                <w:sz w:val="28"/>
                <w:szCs w:val="28"/>
              </w:rPr>
            </w:pPr>
          </w:p>
        </w:tc>
      </w:tr>
      <w:tr w:rsidR="00A009DE" w:rsidRPr="00723B8E" w14:paraId="6EE45E89" w14:textId="77777777" w:rsidTr="00CC24A5">
        <w:tc>
          <w:tcPr>
            <w:cnfStyle w:val="001000000000" w:firstRow="0" w:lastRow="0" w:firstColumn="1" w:lastColumn="0" w:oddVBand="0" w:evenVBand="0" w:oddHBand="0" w:evenHBand="0" w:firstRowFirstColumn="0" w:firstRowLastColumn="0" w:lastRowFirstColumn="0" w:lastRowLastColumn="0"/>
            <w:tcW w:w="2979" w:type="dxa"/>
          </w:tcPr>
          <w:p w14:paraId="153BA42C" w14:textId="77777777" w:rsidR="00A009DE" w:rsidRDefault="007B53D7" w:rsidP="00400F70">
            <w:pPr>
              <w:rPr>
                <w:rFonts w:cs="Arial"/>
                <w:sz w:val="28"/>
                <w:szCs w:val="28"/>
              </w:rPr>
            </w:pPr>
            <w:r>
              <w:rPr>
                <w:rFonts w:cs="Arial"/>
                <w:sz w:val="28"/>
                <w:szCs w:val="28"/>
              </w:rPr>
              <w:t>12 t/m 19</w:t>
            </w:r>
          </w:p>
        </w:tc>
        <w:tc>
          <w:tcPr>
            <w:tcW w:w="7511" w:type="dxa"/>
          </w:tcPr>
          <w:p w14:paraId="2C15DB57" w14:textId="77777777" w:rsidR="00A009DE" w:rsidRDefault="00A009DE" w:rsidP="00400F70">
            <w:pPr>
              <w:cnfStyle w:val="000000000000" w:firstRow="0" w:lastRow="0" w:firstColumn="0" w:lastColumn="0" w:oddVBand="0" w:evenVBand="0" w:oddHBand="0" w:evenHBand="0" w:firstRowFirstColumn="0" w:firstRowLastColumn="0" w:lastRowFirstColumn="0" w:lastRowLastColumn="0"/>
              <w:rPr>
                <w:rFonts w:cs="Arial"/>
                <w:sz w:val="28"/>
                <w:szCs w:val="28"/>
              </w:rPr>
            </w:pPr>
          </w:p>
          <w:p w14:paraId="5D8C6AA7" w14:textId="77777777" w:rsidR="00A009DE" w:rsidRPr="00723B8E" w:rsidRDefault="00A009DE" w:rsidP="00400F70">
            <w:pPr>
              <w:cnfStyle w:val="000000000000" w:firstRow="0" w:lastRow="0" w:firstColumn="0" w:lastColumn="0" w:oddVBand="0" w:evenVBand="0" w:oddHBand="0" w:evenHBand="0" w:firstRowFirstColumn="0" w:firstRowLastColumn="0" w:lastRowFirstColumn="0" w:lastRowLastColumn="0"/>
              <w:rPr>
                <w:rFonts w:cs="Arial"/>
                <w:sz w:val="28"/>
                <w:szCs w:val="28"/>
              </w:rPr>
            </w:pPr>
          </w:p>
        </w:tc>
      </w:tr>
      <w:tr w:rsidR="00A009DE" w:rsidRPr="00723B8E" w14:paraId="5CA4DC2A" w14:textId="77777777" w:rsidTr="00CC24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9" w:type="dxa"/>
          </w:tcPr>
          <w:p w14:paraId="4A0B8DC1" w14:textId="77777777" w:rsidR="00A009DE" w:rsidRDefault="007B53D7" w:rsidP="00400F70">
            <w:pPr>
              <w:rPr>
                <w:rFonts w:cs="Arial"/>
                <w:sz w:val="28"/>
                <w:szCs w:val="28"/>
              </w:rPr>
            </w:pPr>
            <w:r>
              <w:rPr>
                <w:rFonts w:cs="Arial"/>
                <w:sz w:val="28"/>
                <w:szCs w:val="28"/>
              </w:rPr>
              <w:t>20 t/m 23</w:t>
            </w:r>
          </w:p>
        </w:tc>
        <w:tc>
          <w:tcPr>
            <w:tcW w:w="7511" w:type="dxa"/>
          </w:tcPr>
          <w:p w14:paraId="3849F2D1" w14:textId="77777777" w:rsidR="00A009DE" w:rsidRDefault="00A009DE" w:rsidP="00A009DE">
            <w:pPr>
              <w:tabs>
                <w:tab w:val="left" w:pos="918"/>
              </w:tabs>
              <w:cnfStyle w:val="000000100000" w:firstRow="0" w:lastRow="0" w:firstColumn="0" w:lastColumn="0" w:oddVBand="0" w:evenVBand="0" w:oddHBand="1" w:evenHBand="0" w:firstRowFirstColumn="0" w:firstRowLastColumn="0" w:lastRowFirstColumn="0" w:lastRowLastColumn="0"/>
              <w:rPr>
                <w:rFonts w:cs="Arial"/>
                <w:sz w:val="28"/>
                <w:szCs w:val="28"/>
              </w:rPr>
            </w:pPr>
            <w:r>
              <w:rPr>
                <w:rFonts w:cs="Arial"/>
                <w:sz w:val="28"/>
                <w:szCs w:val="28"/>
              </w:rPr>
              <w:tab/>
            </w:r>
          </w:p>
          <w:p w14:paraId="07F4FD44" w14:textId="77777777" w:rsidR="00A009DE" w:rsidRDefault="00A009DE" w:rsidP="00A009DE">
            <w:pPr>
              <w:tabs>
                <w:tab w:val="left" w:pos="918"/>
              </w:tabs>
              <w:cnfStyle w:val="000000100000" w:firstRow="0" w:lastRow="0" w:firstColumn="0" w:lastColumn="0" w:oddVBand="0" w:evenVBand="0" w:oddHBand="1" w:evenHBand="0" w:firstRowFirstColumn="0" w:firstRowLastColumn="0" w:lastRowFirstColumn="0" w:lastRowLastColumn="0"/>
              <w:rPr>
                <w:rFonts w:cs="Arial"/>
                <w:sz w:val="28"/>
                <w:szCs w:val="28"/>
              </w:rPr>
            </w:pPr>
          </w:p>
        </w:tc>
      </w:tr>
      <w:tr w:rsidR="00A009DE" w:rsidRPr="00723B8E" w14:paraId="4BD5950D" w14:textId="77777777" w:rsidTr="00CC24A5">
        <w:tc>
          <w:tcPr>
            <w:cnfStyle w:val="001000000000" w:firstRow="0" w:lastRow="0" w:firstColumn="1" w:lastColumn="0" w:oddVBand="0" w:evenVBand="0" w:oddHBand="0" w:evenHBand="0" w:firstRowFirstColumn="0" w:firstRowLastColumn="0" w:lastRowFirstColumn="0" w:lastRowLastColumn="0"/>
            <w:tcW w:w="2979" w:type="dxa"/>
          </w:tcPr>
          <w:p w14:paraId="3B9F1585" w14:textId="77777777" w:rsidR="00A009DE" w:rsidRPr="00682B82" w:rsidRDefault="007B53D7" w:rsidP="00682B82">
            <w:pPr>
              <w:pStyle w:val="Lijstalinea"/>
              <w:numPr>
                <w:ilvl w:val="0"/>
                <w:numId w:val="23"/>
              </w:numPr>
              <w:rPr>
                <w:rFonts w:cs="Arial"/>
                <w:sz w:val="28"/>
                <w:szCs w:val="28"/>
              </w:rPr>
            </w:pPr>
            <w:r w:rsidRPr="00682B82">
              <w:rPr>
                <w:rFonts w:cs="Arial"/>
                <w:sz w:val="28"/>
                <w:szCs w:val="28"/>
              </w:rPr>
              <w:t>/m 29</w:t>
            </w:r>
          </w:p>
        </w:tc>
        <w:tc>
          <w:tcPr>
            <w:tcW w:w="7511" w:type="dxa"/>
          </w:tcPr>
          <w:p w14:paraId="6109561F" w14:textId="77777777" w:rsidR="00A009DE" w:rsidRDefault="00A009DE" w:rsidP="00A009DE">
            <w:pPr>
              <w:tabs>
                <w:tab w:val="left" w:pos="1044"/>
              </w:tabs>
              <w:cnfStyle w:val="000000000000" w:firstRow="0" w:lastRow="0" w:firstColumn="0" w:lastColumn="0" w:oddVBand="0" w:evenVBand="0" w:oddHBand="0" w:evenHBand="0" w:firstRowFirstColumn="0" w:firstRowLastColumn="0" w:lastRowFirstColumn="0" w:lastRowLastColumn="0"/>
              <w:rPr>
                <w:rFonts w:cs="Arial"/>
                <w:sz w:val="28"/>
                <w:szCs w:val="28"/>
              </w:rPr>
            </w:pPr>
          </w:p>
          <w:p w14:paraId="3E39D60D" w14:textId="77777777" w:rsidR="00A009DE" w:rsidRDefault="00A009DE" w:rsidP="00A009DE">
            <w:pPr>
              <w:tabs>
                <w:tab w:val="left" w:pos="1044"/>
              </w:tabs>
              <w:cnfStyle w:val="000000000000" w:firstRow="0" w:lastRow="0" w:firstColumn="0" w:lastColumn="0" w:oddVBand="0" w:evenVBand="0" w:oddHBand="0" w:evenHBand="0" w:firstRowFirstColumn="0" w:firstRowLastColumn="0" w:lastRowFirstColumn="0" w:lastRowLastColumn="0"/>
              <w:rPr>
                <w:rFonts w:cs="Arial"/>
                <w:sz w:val="28"/>
                <w:szCs w:val="28"/>
              </w:rPr>
            </w:pPr>
          </w:p>
        </w:tc>
      </w:tr>
    </w:tbl>
    <w:p w14:paraId="5BC3F5E1" w14:textId="77777777" w:rsidR="007B53D7" w:rsidRDefault="007B53D7" w:rsidP="00FC506C">
      <w:pPr>
        <w:pStyle w:val="Lijstalinea"/>
        <w:ind w:left="785"/>
        <w:rPr>
          <w:rFonts w:cs="Arial"/>
          <w:sz w:val="28"/>
          <w:szCs w:val="28"/>
        </w:rPr>
      </w:pPr>
    </w:p>
    <w:p w14:paraId="07BC90A2" w14:textId="77777777" w:rsidR="00723B8E" w:rsidRPr="00682B82" w:rsidRDefault="00400F70" w:rsidP="00682B82">
      <w:pPr>
        <w:pStyle w:val="Lijstalinea"/>
        <w:numPr>
          <w:ilvl w:val="0"/>
          <w:numId w:val="22"/>
        </w:numPr>
        <w:rPr>
          <w:rFonts w:cs="Arial"/>
          <w:sz w:val="28"/>
          <w:szCs w:val="28"/>
        </w:rPr>
      </w:pPr>
      <w:r w:rsidRPr="00682B82">
        <w:rPr>
          <w:rFonts w:cs="Arial"/>
          <w:sz w:val="28"/>
          <w:szCs w:val="28"/>
        </w:rPr>
        <w:t xml:space="preserve">Wat </w:t>
      </w:r>
      <w:r w:rsidR="00563E7B" w:rsidRPr="00682B82">
        <w:rPr>
          <w:rFonts w:cs="Arial"/>
          <w:sz w:val="28"/>
          <w:szCs w:val="28"/>
        </w:rPr>
        <w:t>la</w:t>
      </w:r>
      <w:r w:rsidR="00D72CE1" w:rsidRPr="00682B82">
        <w:rPr>
          <w:rFonts w:cs="Arial"/>
          <w:sz w:val="28"/>
          <w:szCs w:val="28"/>
        </w:rPr>
        <w:t>at</w:t>
      </w:r>
      <w:r w:rsidR="00563E7B" w:rsidRPr="00682B82">
        <w:rPr>
          <w:rFonts w:cs="Arial"/>
          <w:sz w:val="28"/>
          <w:szCs w:val="28"/>
        </w:rPr>
        <w:t xml:space="preserve"> </w:t>
      </w:r>
      <w:r w:rsidR="00B1262A" w:rsidRPr="00682B82">
        <w:rPr>
          <w:rFonts w:cs="Arial"/>
          <w:sz w:val="28"/>
          <w:szCs w:val="28"/>
        </w:rPr>
        <w:t xml:space="preserve">Willems vlog (alinea 2 t/m </w:t>
      </w:r>
      <w:r w:rsidR="00A33F17" w:rsidRPr="00682B82">
        <w:rPr>
          <w:rFonts w:cs="Arial"/>
          <w:sz w:val="28"/>
          <w:szCs w:val="28"/>
        </w:rPr>
        <w:t>5</w:t>
      </w:r>
      <w:r w:rsidR="00B1262A" w:rsidRPr="00682B82">
        <w:rPr>
          <w:rFonts w:cs="Arial"/>
          <w:sz w:val="28"/>
          <w:szCs w:val="28"/>
        </w:rPr>
        <w:t>) zien, in het licht van de rest van de tekst?</w:t>
      </w:r>
      <w:r w:rsidR="00723B8E" w:rsidRPr="00682B82">
        <w:rPr>
          <w:rFonts w:cs="Arial"/>
          <w:sz w:val="28"/>
          <w:szCs w:val="28"/>
        </w:rPr>
        <w:t xml:space="preserve"> [</w:t>
      </w:r>
      <w:r w:rsidR="00D72CE1" w:rsidRPr="00682B82">
        <w:rPr>
          <w:rFonts w:cs="Arial"/>
          <w:sz w:val="28"/>
          <w:szCs w:val="28"/>
        </w:rPr>
        <w:t>1</w:t>
      </w:r>
      <w:r w:rsidR="00723B8E" w:rsidRPr="00682B82">
        <w:rPr>
          <w:rFonts w:cs="Arial"/>
          <w:sz w:val="28"/>
          <w:szCs w:val="28"/>
        </w:rPr>
        <w:t>p]</w:t>
      </w:r>
    </w:p>
    <w:p w14:paraId="68054CCC" w14:textId="77777777" w:rsidR="007B53D7" w:rsidRDefault="005B4650" w:rsidP="002173DD">
      <w:pPr>
        <w:pStyle w:val="Lijstalinea"/>
        <w:rPr>
          <w:rFonts w:cs="Arial"/>
          <w:sz w:val="28"/>
          <w:szCs w:val="28"/>
        </w:rPr>
      </w:pPr>
      <w:r>
        <w:rPr>
          <w:rFonts w:cs="Arial"/>
          <w:sz w:val="28"/>
          <w:szCs w:val="28"/>
        </w:rPr>
        <w:t>_________________________________________________________________</w:t>
      </w:r>
      <w:r w:rsidR="007B53D7">
        <w:rPr>
          <w:rFonts w:cs="Arial"/>
          <w:sz w:val="28"/>
          <w:szCs w:val="28"/>
        </w:rPr>
        <w:t>________________________________________________________________________________________________________________</w:t>
      </w:r>
    </w:p>
    <w:p w14:paraId="2E6025EC" w14:textId="77777777" w:rsidR="007B53D7" w:rsidRPr="002173DD" w:rsidRDefault="007B53D7" w:rsidP="002173DD">
      <w:pPr>
        <w:pStyle w:val="Lijstalinea"/>
        <w:rPr>
          <w:rFonts w:cs="Arial"/>
          <w:sz w:val="28"/>
          <w:szCs w:val="28"/>
        </w:rPr>
      </w:pPr>
    </w:p>
    <w:p w14:paraId="399B9338" w14:textId="77777777" w:rsidR="00FC506C" w:rsidRPr="00682B82" w:rsidRDefault="00B1262A" w:rsidP="00682B82">
      <w:pPr>
        <w:pStyle w:val="Lijstalinea"/>
        <w:numPr>
          <w:ilvl w:val="0"/>
          <w:numId w:val="22"/>
        </w:numPr>
        <w:rPr>
          <w:rFonts w:cs="Arial"/>
          <w:sz w:val="28"/>
          <w:szCs w:val="28"/>
        </w:rPr>
      </w:pPr>
      <w:r w:rsidRPr="00682B82">
        <w:rPr>
          <w:rFonts w:cs="Arial"/>
          <w:sz w:val="28"/>
          <w:szCs w:val="28"/>
        </w:rPr>
        <w:t>Leg uit dat je de reactie van Willem</w:t>
      </w:r>
      <w:r w:rsidR="00A33F17" w:rsidRPr="00682B82">
        <w:rPr>
          <w:rFonts w:cs="Arial"/>
          <w:sz w:val="28"/>
          <w:szCs w:val="28"/>
        </w:rPr>
        <w:t xml:space="preserve"> op de aangifte van Veolia</w:t>
      </w:r>
      <w:r w:rsidRPr="00682B82">
        <w:rPr>
          <w:rFonts w:cs="Arial"/>
          <w:sz w:val="28"/>
          <w:szCs w:val="28"/>
        </w:rPr>
        <w:t xml:space="preserve"> (alinea </w:t>
      </w:r>
      <w:r w:rsidR="00A33F17" w:rsidRPr="00682B82">
        <w:rPr>
          <w:rFonts w:cs="Arial"/>
          <w:sz w:val="28"/>
          <w:szCs w:val="28"/>
        </w:rPr>
        <w:t>7&amp;8</w:t>
      </w:r>
      <w:r w:rsidRPr="00682B82">
        <w:rPr>
          <w:rFonts w:cs="Arial"/>
          <w:sz w:val="28"/>
          <w:szCs w:val="28"/>
        </w:rPr>
        <w:t>) tegenstrijdig kunt noemen. [</w:t>
      </w:r>
      <w:r w:rsidR="004F5330" w:rsidRPr="00682B82">
        <w:rPr>
          <w:rFonts w:cs="Arial"/>
          <w:sz w:val="28"/>
          <w:szCs w:val="28"/>
        </w:rPr>
        <w:t>2</w:t>
      </w:r>
      <w:r w:rsidRPr="00682B82">
        <w:rPr>
          <w:rFonts w:cs="Arial"/>
          <w:sz w:val="28"/>
          <w:szCs w:val="28"/>
        </w:rPr>
        <w:t>p]</w:t>
      </w:r>
    </w:p>
    <w:p w14:paraId="206BA5EF" w14:textId="77777777" w:rsidR="005B4650" w:rsidRDefault="005B4650" w:rsidP="005B4650">
      <w:pPr>
        <w:pStyle w:val="Lijstalinea"/>
        <w:rPr>
          <w:rFonts w:cs="Arial"/>
          <w:sz w:val="28"/>
          <w:szCs w:val="28"/>
        </w:rPr>
      </w:pPr>
      <w:r>
        <w:rPr>
          <w:rFonts w:cs="Arial"/>
          <w:sz w:val="28"/>
          <w:szCs w:val="28"/>
        </w:rPr>
        <w:t>_____________________________________________________________________________________________________</w:t>
      </w:r>
      <w:r w:rsidR="002173DD">
        <w:rPr>
          <w:rFonts w:cs="Arial"/>
          <w:sz w:val="28"/>
          <w:szCs w:val="28"/>
        </w:rPr>
        <w:t>___________________________________________________________</w:t>
      </w:r>
      <w:r>
        <w:rPr>
          <w:rFonts w:cs="Arial"/>
          <w:sz w:val="28"/>
          <w:szCs w:val="28"/>
        </w:rPr>
        <w:t>_________________</w:t>
      </w:r>
    </w:p>
    <w:p w14:paraId="5CC98C74" w14:textId="77777777" w:rsidR="00A4730B" w:rsidRDefault="00A4730B" w:rsidP="005B4650">
      <w:pPr>
        <w:pStyle w:val="Lijstalinea"/>
        <w:rPr>
          <w:rFonts w:cs="Arial"/>
          <w:sz w:val="28"/>
          <w:szCs w:val="28"/>
        </w:rPr>
      </w:pPr>
    </w:p>
    <w:p w14:paraId="60C6DB61" w14:textId="77777777" w:rsidR="00A4730B" w:rsidRPr="00A4730B" w:rsidRDefault="00A4730B" w:rsidP="00A4730B">
      <w:pPr>
        <w:pStyle w:val="Lijstalinea"/>
        <w:rPr>
          <w:rFonts w:cs="Arial"/>
          <w:sz w:val="28"/>
          <w:szCs w:val="28"/>
        </w:rPr>
      </w:pPr>
    </w:p>
    <w:p w14:paraId="47DAFC91" w14:textId="77777777" w:rsidR="005B4650" w:rsidRPr="00474778" w:rsidRDefault="00D02125" w:rsidP="00474778">
      <w:pPr>
        <w:pStyle w:val="Lijstalinea"/>
        <w:numPr>
          <w:ilvl w:val="0"/>
          <w:numId w:val="22"/>
        </w:numPr>
        <w:rPr>
          <w:rFonts w:cs="Arial"/>
          <w:sz w:val="28"/>
          <w:szCs w:val="28"/>
        </w:rPr>
      </w:pPr>
      <w:r w:rsidRPr="00474778">
        <w:rPr>
          <w:rFonts w:cs="Arial"/>
          <w:sz w:val="28"/>
          <w:szCs w:val="28"/>
        </w:rPr>
        <w:t xml:space="preserve">a. </w:t>
      </w:r>
      <w:r w:rsidR="00A33F17" w:rsidRPr="00474778">
        <w:rPr>
          <w:rFonts w:cs="Arial"/>
          <w:sz w:val="28"/>
          <w:szCs w:val="28"/>
        </w:rPr>
        <w:t xml:space="preserve">Welk verband is er tussen alinea 12 &amp; 13? </w:t>
      </w:r>
      <w:r w:rsidR="005B4650" w:rsidRPr="00474778">
        <w:rPr>
          <w:rFonts w:cs="Arial"/>
          <w:sz w:val="28"/>
          <w:szCs w:val="28"/>
        </w:rPr>
        <w:t xml:space="preserve">Kies uit: </w:t>
      </w:r>
      <w:r w:rsidR="005B4650" w:rsidRPr="00474778">
        <w:rPr>
          <w:rFonts w:cs="Arial"/>
          <w:i/>
          <w:sz w:val="28"/>
          <w:szCs w:val="28"/>
        </w:rPr>
        <w:t xml:space="preserve">opsommend, tegenstellend, voorbeeld, </w:t>
      </w:r>
      <w:r w:rsidR="00FC506C" w:rsidRPr="00474778">
        <w:rPr>
          <w:rFonts w:cs="Arial"/>
          <w:i/>
          <w:sz w:val="28"/>
          <w:szCs w:val="28"/>
        </w:rPr>
        <w:t>redengevend</w:t>
      </w:r>
      <w:r w:rsidR="005B4650" w:rsidRPr="00474778">
        <w:rPr>
          <w:rFonts w:cs="Arial"/>
          <w:i/>
          <w:sz w:val="28"/>
          <w:szCs w:val="28"/>
        </w:rPr>
        <w:t xml:space="preserve">, </w:t>
      </w:r>
      <w:r w:rsidR="00FC506C" w:rsidRPr="00474778">
        <w:rPr>
          <w:rFonts w:cs="Arial"/>
          <w:i/>
          <w:sz w:val="28"/>
          <w:szCs w:val="28"/>
        </w:rPr>
        <w:t xml:space="preserve">oorzakelijk, </w:t>
      </w:r>
      <w:r w:rsidR="005B4650" w:rsidRPr="00474778">
        <w:rPr>
          <w:rFonts w:cs="Arial"/>
          <w:i/>
          <w:sz w:val="28"/>
          <w:szCs w:val="28"/>
        </w:rPr>
        <w:t>concluderend.</w:t>
      </w:r>
    </w:p>
    <w:p w14:paraId="371828D5" w14:textId="77777777" w:rsidR="005B4650" w:rsidRDefault="00D02125" w:rsidP="005B4650">
      <w:pPr>
        <w:pStyle w:val="Lijstalinea"/>
        <w:ind w:left="785"/>
        <w:rPr>
          <w:rFonts w:cs="Arial"/>
          <w:sz w:val="28"/>
          <w:szCs w:val="28"/>
        </w:rPr>
      </w:pPr>
      <w:r>
        <w:rPr>
          <w:rFonts w:cs="Arial"/>
          <w:sz w:val="28"/>
          <w:szCs w:val="28"/>
        </w:rPr>
        <w:t xml:space="preserve">b. </w:t>
      </w:r>
      <w:r w:rsidR="00A33F17">
        <w:rPr>
          <w:rFonts w:cs="Arial"/>
          <w:sz w:val="28"/>
          <w:szCs w:val="28"/>
        </w:rPr>
        <w:t>Aan welk signaalwoord zie je dit?</w:t>
      </w:r>
      <w:r w:rsidR="005B4650">
        <w:rPr>
          <w:rFonts w:cs="Arial"/>
          <w:sz w:val="28"/>
          <w:szCs w:val="28"/>
        </w:rPr>
        <w:t xml:space="preserve"> </w:t>
      </w:r>
    </w:p>
    <w:p w14:paraId="34E34B45" w14:textId="77777777" w:rsidR="00F44C7D" w:rsidRDefault="00D02125" w:rsidP="005B4650">
      <w:pPr>
        <w:pStyle w:val="Lijstalinea"/>
        <w:ind w:left="785"/>
        <w:rPr>
          <w:rFonts w:cs="Arial"/>
          <w:sz w:val="28"/>
          <w:szCs w:val="28"/>
        </w:rPr>
      </w:pPr>
      <w:r>
        <w:rPr>
          <w:rFonts w:cs="Arial"/>
          <w:sz w:val="28"/>
          <w:szCs w:val="28"/>
        </w:rPr>
        <w:t xml:space="preserve">c. </w:t>
      </w:r>
      <w:r w:rsidR="005B4650">
        <w:rPr>
          <w:rFonts w:cs="Arial"/>
          <w:sz w:val="28"/>
          <w:szCs w:val="28"/>
        </w:rPr>
        <w:t>Leg dit verband uit aan de hand van de tekst.</w:t>
      </w:r>
      <w:r w:rsidR="00A33F17">
        <w:rPr>
          <w:rFonts w:cs="Arial"/>
          <w:sz w:val="28"/>
          <w:szCs w:val="28"/>
        </w:rPr>
        <w:t xml:space="preserve"> </w:t>
      </w:r>
      <w:r w:rsidR="00F44C7D" w:rsidRPr="00723B8E">
        <w:rPr>
          <w:rFonts w:cs="Arial"/>
          <w:sz w:val="28"/>
          <w:szCs w:val="28"/>
        </w:rPr>
        <w:t>[</w:t>
      </w:r>
      <w:r w:rsidR="008F27C5">
        <w:rPr>
          <w:rFonts w:cs="Arial"/>
          <w:sz w:val="28"/>
          <w:szCs w:val="28"/>
        </w:rPr>
        <w:t>3</w:t>
      </w:r>
      <w:r w:rsidR="00F44C7D" w:rsidRPr="00723B8E">
        <w:rPr>
          <w:rFonts w:cs="Arial"/>
          <w:sz w:val="28"/>
          <w:szCs w:val="28"/>
        </w:rPr>
        <w:t>p]</w:t>
      </w:r>
    </w:p>
    <w:p w14:paraId="0ECB7262" w14:textId="77777777" w:rsidR="005B4650" w:rsidRDefault="005B4650" w:rsidP="005B4650">
      <w:pPr>
        <w:pStyle w:val="Lijstalinea"/>
        <w:rPr>
          <w:rFonts w:cs="Arial"/>
          <w:sz w:val="28"/>
          <w:szCs w:val="28"/>
        </w:rPr>
      </w:pPr>
      <w:r>
        <w:rPr>
          <w:rFonts w:cs="Arial"/>
          <w:sz w:val="28"/>
          <w:szCs w:val="28"/>
        </w:rPr>
        <w:t>______________________________________________________________________________________________________________________</w:t>
      </w:r>
    </w:p>
    <w:p w14:paraId="2DEFC4B0" w14:textId="77777777" w:rsidR="005B4650" w:rsidRDefault="005B4650" w:rsidP="005B4650">
      <w:pPr>
        <w:pStyle w:val="Lijstalinea"/>
        <w:rPr>
          <w:rFonts w:cs="Arial"/>
          <w:sz w:val="28"/>
          <w:szCs w:val="28"/>
        </w:rPr>
      </w:pPr>
      <w:r>
        <w:rPr>
          <w:rFonts w:cs="Arial"/>
          <w:sz w:val="28"/>
          <w:szCs w:val="28"/>
        </w:rPr>
        <w:t>_____________________</w:t>
      </w:r>
      <w:r w:rsidR="004F5330">
        <w:rPr>
          <w:rFonts w:cs="Arial"/>
          <w:sz w:val="28"/>
          <w:szCs w:val="28"/>
        </w:rPr>
        <w:t>______________________________________________________________________________________________________________________</w:t>
      </w:r>
      <w:r>
        <w:rPr>
          <w:rFonts w:cs="Arial"/>
          <w:sz w:val="28"/>
          <w:szCs w:val="28"/>
        </w:rPr>
        <w:t>______________________________________</w:t>
      </w:r>
    </w:p>
    <w:p w14:paraId="6259586C" w14:textId="77777777" w:rsidR="002173DD" w:rsidRPr="00A33F17" w:rsidRDefault="002173DD" w:rsidP="00A33F17">
      <w:pPr>
        <w:pStyle w:val="Lijstalinea"/>
        <w:rPr>
          <w:rFonts w:cs="Arial"/>
          <w:sz w:val="28"/>
          <w:szCs w:val="28"/>
        </w:rPr>
      </w:pPr>
    </w:p>
    <w:p w14:paraId="18A201D3" w14:textId="77777777" w:rsidR="005B4650" w:rsidRPr="005B4650" w:rsidRDefault="00D02125" w:rsidP="00474778">
      <w:pPr>
        <w:pStyle w:val="Lijstalinea"/>
        <w:numPr>
          <w:ilvl w:val="0"/>
          <w:numId w:val="22"/>
        </w:numPr>
        <w:rPr>
          <w:rFonts w:cs="Arial"/>
          <w:sz w:val="28"/>
          <w:szCs w:val="28"/>
        </w:rPr>
      </w:pPr>
      <w:r>
        <w:rPr>
          <w:rFonts w:cs="Arial"/>
          <w:sz w:val="28"/>
          <w:szCs w:val="28"/>
        </w:rPr>
        <w:t xml:space="preserve">a. </w:t>
      </w:r>
      <w:r w:rsidR="00A33F17" w:rsidRPr="00F44C7D">
        <w:rPr>
          <w:rFonts w:cs="Arial"/>
          <w:sz w:val="28"/>
          <w:szCs w:val="28"/>
        </w:rPr>
        <w:t xml:space="preserve">Welk verband is er tussen alinea 14 &amp; 15? </w:t>
      </w:r>
      <w:r w:rsidR="005B4650">
        <w:rPr>
          <w:rFonts w:cs="Arial"/>
          <w:sz w:val="28"/>
          <w:szCs w:val="28"/>
        </w:rPr>
        <w:t xml:space="preserve">Kies uit: </w:t>
      </w:r>
      <w:r w:rsidR="005B4650" w:rsidRPr="005B4650">
        <w:rPr>
          <w:rFonts w:cs="Arial"/>
          <w:i/>
          <w:sz w:val="28"/>
          <w:szCs w:val="28"/>
        </w:rPr>
        <w:t xml:space="preserve">opsommend, tegenstellend, voorbeeld, </w:t>
      </w:r>
      <w:r w:rsidR="005B4650">
        <w:rPr>
          <w:rFonts w:cs="Arial"/>
          <w:i/>
          <w:sz w:val="28"/>
          <w:szCs w:val="28"/>
        </w:rPr>
        <w:t>redenge</w:t>
      </w:r>
      <w:r w:rsidR="00FC506C">
        <w:rPr>
          <w:rFonts w:cs="Arial"/>
          <w:i/>
          <w:sz w:val="28"/>
          <w:szCs w:val="28"/>
        </w:rPr>
        <w:t>vend</w:t>
      </w:r>
      <w:r w:rsidR="005B4650">
        <w:rPr>
          <w:rFonts w:cs="Arial"/>
          <w:i/>
          <w:sz w:val="28"/>
          <w:szCs w:val="28"/>
        </w:rPr>
        <w:t xml:space="preserve">, </w:t>
      </w:r>
      <w:r w:rsidR="00FC506C">
        <w:rPr>
          <w:rFonts w:cs="Arial"/>
          <w:i/>
          <w:sz w:val="28"/>
          <w:szCs w:val="28"/>
        </w:rPr>
        <w:t xml:space="preserve">oorzakelijk, </w:t>
      </w:r>
      <w:r w:rsidR="005B4650">
        <w:rPr>
          <w:rFonts w:cs="Arial"/>
          <w:i/>
          <w:sz w:val="28"/>
          <w:szCs w:val="28"/>
        </w:rPr>
        <w:t>concluderend</w:t>
      </w:r>
      <w:r w:rsidR="005B4650" w:rsidRPr="005B4650">
        <w:rPr>
          <w:rFonts w:cs="Arial"/>
          <w:i/>
          <w:sz w:val="28"/>
          <w:szCs w:val="28"/>
        </w:rPr>
        <w:t>.</w:t>
      </w:r>
    </w:p>
    <w:p w14:paraId="1A2CC649" w14:textId="77777777" w:rsidR="005B4650" w:rsidRDefault="00D02125" w:rsidP="005B4650">
      <w:pPr>
        <w:pStyle w:val="Lijstalinea"/>
        <w:ind w:left="785"/>
        <w:rPr>
          <w:rFonts w:cs="Arial"/>
          <w:sz w:val="28"/>
          <w:szCs w:val="28"/>
        </w:rPr>
      </w:pPr>
      <w:r>
        <w:rPr>
          <w:rFonts w:cs="Arial"/>
          <w:sz w:val="28"/>
          <w:szCs w:val="28"/>
        </w:rPr>
        <w:t xml:space="preserve">b. </w:t>
      </w:r>
      <w:r w:rsidR="00A33F17" w:rsidRPr="00F44C7D">
        <w:rPr>
          <w:rFonts w:cs="Arial"/>
          <w:sz w:val="28"/>
          <w:szCs w:val="28"/>
        </w:rPr>
        <w:t>Aan welk signaalwoord zie je dit?</w:t>
      </w:r>
      <w:r w:rsidR="005B4650">
        <w:rPr>
          <w:rFonts w:cs="Arial"/>
          <w:sz w:val="28"/>
          <w:szCs w:val="28"/>
        </w:rPr>
        <w:t xml:space="preserve"> </w:t>
      </w:r>
    </w:p>
    <w:p w14:paraId="42BF8EB3" w14:textId="77777777" w:rsidR="00F44C7D" w:rsidRDefault="00D02125" w:rsidP="005B4650">
      <w:pPr>
        <w:pStyle w:val="Lijstalinea"/>
        <w:ind w:left="785"/>
        <w:rPr>
          <w:rFonts w:cs="Arial"/>
          <w:sz w:val="28"/>
          <w:szCs w:val="28"/>
        </w:rPr>
      </w:pPr>
      <w:r>
        <w:rPr>
          <w:rFonts w:cs="Arial"/>
          <w:sz w:val="28"/>
          <w:szCs w:val="28"/>
        </w:rPr>
        <w:t xml:space="preserve">c. </w:t>
      </w:r>
      <w:r w:rsidR="005B4650">
        <w:rPr>
          <w:rFonts w:cs="Arial"/>
          <w:sz w:val="28"/>
          <w:szCs w:val="28"/>
        </w:rPr>
        <w:t xml:space="preserve">Leg dit verband uit aan de hand van de tekst. </w:t>
      </w:r>
      <w:r w:rsidR="00AC7A22">
        <w:rPr>
          <w:rFonts w:cs="Arial"/>
          <w:sz w:val="28"/>
          <w:szCs w:val="28"/>
        </w:rPr>
        <w:t xml:space="preserve"> </w:t>
      </w:r>
      <w:r w:rsidR="00F44C7D" w:rsidRPr="00723B8E">
        <w:rPr>
          <w:rFonts w:cs="Arial"/>
          <w:sz w:val="28"/>
          <w:szCs w:val="28"/>
        </w:rPr>
        <w:t>[</w:t>
      </w:r>
      <w:r w:rsidR="008F27C5">
        <w:rPr>
          <w:rFonts w:cs="Arial"/>
          <w:sz w:val="28"/>
          <w:szCs w:val="28"/>
        </w:rPr>
        <w:t>3</w:t>
      </w:r>
      <w:r w:rsidR="00F44C7D" w:rsidRPr="00723B8E">
        <w:rPr>
          <w:rFonts w:cs="Arial"/>
          <w:sz w:val="28"/>
          <w:szCs w:val="28"/>
        </w:rPr>
        <w:t>p]</w:t>
      </w:r>
    </w:p>
    <w:p w14:paraId="49D23B00" w14:textId="77777777" w:rsidR="004F5330" w:rsidRDefault="004F5330" w:rsidP="004F5330">
      <w:pPr>
        <w:pStyle w:val="Lijstalinea"/>
        <w:rPr>
          <w:rFonts w:cs="Arial"/>
          <w:sz w:val="28"/>
          <w:szCs w:val="28"/>
        </w:rPr>
      </w:pPr>
      <w:r>
        <w:rPr>
          <w:rFonts w:cs="Arial"/>
          <w:sz w:val="28"/>
          <w:szCs w:val="28"/>
        </w:rPr>
        <w:t>______________________________________________________________________________________________________________________</w:t>
      </w:r>
    </w:p>
    <w:p w14:paraId="212E3DE7" w14:textId="77777777" w:rsidR="004F5330" w:rsidRDefault="004F5330" w:rsidP="004F5330">
      <w:pPr>
        <w:pStyle w:val="Lijstalinea"/>
        <w:rPr>
          <w:rFonts w:cs="Arial"/>
          <w:sz w:val="28"/>
          <w:szCs w:val="28"/>
        </w:rPr>
      </w:pPr>
      <w:r>
        <w:rPr>
          <w:rFonts w:cs="Arial"/>
          <w:sz w:val="28"/>
          <w:szCs w:val="28"/>
        </w:rPr>
        <w:t>_________________________________________________________________________________________________________________________________________________________________________________</w:t>
      </w:r>
    </w:p>
    <w:p w14:paraId="060984AA" w14:textId="77777777" w:rsidR="002173DD" w:rsidRPr="00F44C7D" w:rsidRDefault="002173DD" w:rsidP="00F44C7D">
      <w:pPr>
        <w:pStyle w:val="Lijstalinea"/>
        <w:rPr>
          <w:rFonts w:cs="Arial"/>
          <w:sz w:val="28"/>
          <w:szCs w:val="28"/>
        </w:rPr>
      </w:pPr>
    </w:p>
    <w:p w14:paraId="363314A6" w14:textId="77777777" w:rsidR="005B4650" w:rsidRPr="005B4650" w:rsidRDefault="00D02125" w:rsidP="00474778">
      <w:pPr>
        <w:pStyle w:val="Lijstalinea"/>
        <w:numPr>
          <w:ilvl w:val="0"/>
          <w:numId w:val="22"/>
        </w:numPr>
        <w:rPr>
          <w:rFonts w:cs="Arial"/>
          <w:sz w:val="28"/>
          <w:szCs w:val="28"/>
        </w:rPr>
      </w:pPr>
      <w:r>
        <w:rPr>
          <w:rFonts w:cs="Arial"/>
          <w:sz w:val="28"/>
          <w:szCs w:val="28"/>
        </w:rPr>
        <w:t xml:space="preserve">a. </w:t>
      </w:r>
      <w:r w:rsidR="0026115D" w:rsidRPr="0026115D">
        <w:rPr>
          <w:rFonts w:cs="Arial"/>
          <w:sz w:val="28"/>
          <w:szCs w:val="28"/>
        </w:rPr>
        <w:t xml:space="preserve">Welk verband is er tussen alinea 16-17 &amp; 18? </w:t>
      </w:r>
      <w:r w:rsidR="005B4650">
        <w:rPr>
          <w:rFonts w:cs="Arial"/>
          <w:sz w:val="28"/>
          <w:szCs w:val="28"/>
        </w:rPr>
        <w:t xml:space="preserve">Kies uit: </w:t>
      </w:r>
      <w:r w:rsidR="005B4650" w:rsidRPr="005B4650">
        <w:rPr>
          <w:rFonts w:cs="Arial"/>
          <w:i/>
          <w:sz w:val="28"/>
          <w:szCs w:val="28"/>
        </w:rPr>
        <w:t xml:space="preserve">opsommend, tegenstellend, voorbeeld, </w:t>
      </w:r>
      <w:r w:rsidR="005B4650">
        <w:rPr>
          <w:rFonts w:cs="Arial"/>
          <w:i/>
          <w:sz w:val="28"/>
          <w:szCs w:val="28"/>
        </w:rPr>
        <w:t>redengev</w:t>
      </w:r>
      <w:r w:rsidR="00FC506C">
        <w:rPr>
          <w:rFonts w:cs="Arial"/>
          <w:i/>
          <w:sz w:val="28"/>
          <w:szCs w:val="28"/>
        </w:rPr>
        <w:t>end</w:t>
      </w:r>
      <w:r w:rsidR="005B4650">
        <w:rPr>
          <w:rFonts w:cs="Arial"/>
          <w:i/>
          <w:sz w:val="28"/>
          <w:szCs w:val="28"/>
        </w:rPr>
        <w:t xml:space="preserve">, </w:t>
      </w:r>
      <w:r w:rsidR="00FC506C">
        <w:rPr>
          <w:rFonts w:cs="Arial"/>
          <w:i/>
          <w:sz w:val="28"/>
          <w:szCs w:val="28"/>
        </w:rPr>
        <w:t xml:space="preserve">oorzakelijk, </w:t>
      </w:r>
      <w:r w:rsidR="005B4650">
        <w:rPr>
          <w:rFonts w:cs="Arial"/>
          <w:i/>
          <w:sz w:val="28"/>
          <w:szCs w:val="28"/>
        </w:rPr>
        <w:t>concluderend</w:t>
      </w:r>
      <w:r w:rsidR="005B4650" w:rsidRPr="005B4650">
        <w:rPr>
          <w:rFonts w:cs="Arial"/>
          <w:i/>
          <w:sz w:val="28"/>
          <w:szCs w:val="28"/>
        </w:rPr>
        <w:t>.</w:t>
      </w:r>
    </w:p>
    <w:p w14:paraId="60ABE232" w14:textId="77777777" w:rsidR="005B4650" w:rsidRDefault="00D02125" w:rsidP="005B4650">
      <w:pPr>
        <w:pStyle w:val="Lijstalinea"/>
        <w:ind w:left="785"/>
        <w:rPr>
          <w:rFonts w:cs="Arial"/>
          <w:sz w:val="28"/>
          <w:szCs w:val="28"/>
        </w:rPr>
      </w:pPr>
      <w:r>
        <w:rPr>
          <w:rFonts w:cs="Arial"/>
          <w:sz w:val="28"/>
          <w:szCs w:val="28"/>
        </w:rPr>
        <w:t xml:space="preserve">b. </w:t>
      </w:r>
      <w:r w:rsidR="0026115D" w:rsidRPr="0026115D">
        <w:rPr>
          <w:rFonts w:cs="Arial"/>
          <w:sz w:val="28"/>
          <w:szCs w:val="28"/>
        </w:rPr>
        <w:t xml:space="preserve">Aan welk signaalwoord zie je dit? </w:t>
      </w:r>
    </w:p>
    <w:p w14:paraId="3D11735A" w14:textId="77777777" w:rsidR="00F44C7D" w:rsidRDefault="00D02125" w:rsidP="005B4650">
      <w:pPr>
        <w:pStyle w:val="Lijstalinea"/>
        <w:ind w:left="785"/>
        <w:rPr>
          <w:rFonts w:cs="Arial"/>
          <w:sz w:val="28"/>
          <w:szCs w:val="28"/>
        </w:rPr>
      </w:pPr>
      <w:r>
        <w:rPr>
          <w:rFonts w:cs="Arial"/>
          <w:sz w:val="28"/>
          <w:szCs w:val="28"/>
        </w:rPr>
        <w:t xml:space="preserve">c. </w:t>
      </w:r>
      <w:r w:rsidR="005B4650">
        <w:rPr>
          <w:rFonts w:cs="Arial"/>
          <w:sz w:val="28"/>
          <w:szCs w:val="28"/>
        </w:rPr>
        <w:t xml:space="preserve">Leg dit verband uit aan de hand van de tekst. </w:t>
      </w:r>
      <w:r w:rsidR="00F44C7D" w:rsidRPr="00723B8E">
        <w:rPr>
          <w:rFonts w:cs="Arial"/>
          <w:sz w:val="28"/>
          <w:szCs w:val="28"/>
        </w:rPr>
        <w:t>[</w:t>
      </w:r>
      <w:r w:rsidR="008F27C5">
        <w:rPr>
          <w:rFonts w:cs="Arial"/>
          <w:sz w:val="28"/>
          <w:szCs w:val="28"/>
        </w:rPr>
        <w:t>3</w:t>
      </w:r>
      <w:r w:rsidR="00F44C7D" w:rsidRPr="00723B8E">
        <w:rPr>
          <w:rFonts w:cs="Arial"/>
          <w:sz w:val="28"/>
          <w:szCs w:val="28"/>
        </w:rPr>
        <w:t>p]</w:t>
      </w:r>
    </w:p>
    <w:p w14:paraId="61831FB5" w14:textId="77777777" w:rsidR="004F5330" w:rsidRDefault="004F5330" w:rsidP="004F5330">
      <w:pPr>
        <w:pStyle w:val="Lijstalinea"/>
        <w:rPr>
          <w:rFonts w:cs="Arial"/>
          <w:sz w:val="28"/>
          <w:szCs w:val="28"/>
        </w:rPr>
      </w:pPr>
      <w:r>
        <w:rPr>
          <w:rFonts w:cs="Arial"/>
          <w:sz w:val="28"/>
          <w:szCs w:val="28"/>
        </w:rPr>
        <w:t>______________________________________________________________________________________________________________________</w:t>
      </w:r>
    </w:p>
    <w:p w14:paraId="3D6AAFFE" w14:textId="5199AAFE" w:rsidR="00375EE5" w:rsidRPr="003D6A78" w:rsidRDefault="004F5330" w:rsidP="003D6A78">
      <w:pPr>
        <w:pStyle w:val="Lijstalinea"/>
        <w:rPr>
          <w:rFonts w:cs="Arial"/>
          <w:sz w:val="28"/>
          <w:szCs w:val="28"/>
        </w:rPr>
      </w:pPr>
      <w:r>
        <w:rPr>
          <w:rFonts w:cs="Arial"/>
          <w:sz w:val="28"/>
          <w:szCs w:val="28"/>
        </w:rPr>
        <w:t>_________________________________________________________________________________________________________________________________________________________________________________</w:t>
      </w:r>
      <w:r w:rsidR="00145F1B">
        <w:rPr>
          <w:rFonts w:cs="Arial"/>
          <w:sz w:val="28"/>
          <w:szCs w:val="28"/>
        </w:rPr>
        <w:br w:type="page"/>
      </w:r>
    </w:p>
    <w:p w14:paraId="40EE6D74" w14:textId="77777777" w:rsidR="00646436" w:rsidRPr="00646436" w:rsidRDefault="00145F1B" w:rsidP="00646436">
      <w:pPr>
        <w:spacing w:after="360" w:line="291" w:lineRule="atLeast"/>
        <w:outlineLvl w:val="0"/>
        <w:rPr>
          <w:rFonts w:ascii="BlendleMuseoSans" w:eastAsia="Times New Roman" w:hAnsi="BlendleMuseoSans" w:cs="Times New Roman"/>
          <w:b/>
          <w:bCs/>
          <w:color w:val="333333"/>
          <w:kern w:val="36"/>
          <w:sz w:val="50"/>
          <w:szCs w:val="48"/>
          <w:lang w:eastAsia="nl-NL"/>
        </w:rPr>
      </w:pPr>
      <w:r>
        <w:rPr>
          <w:rFonts w:ascii="BlendleMuseoSans" w:eastAsia="Times New Roman" w:hAnsi="BlendleMuseoSans" w:cs="Times New Roman"/>
          <w:b/>
          <w:bCs/>
          <w:color w:val="333333"/>
          <w:kern w:val="36"/>
          <w:sz w:val="50"/>
          <w:szCs w:val="48"/>
          <w:lang w:eastAsia="nl-NL"/>
        </w:rPr>
        <w:lastRenderedPageBreak/>
        <w:t>‘</w:t>
      </w:r>
      <w:r w:rsidR="00646436" w:rsidRPr="00646436">
        <w:rPr>
          <w:rFonts w:ascii="BlendleMuseoSans" w:eastAsia="Times New Roman" w:hAnsi="BlendleMuseoSans" w:cs="Times New Roman"/>
          <w:b/>
          <w:bCs/>
          <w:color w:val="333333"/>
          <w:kern w:val="36"/>
          <w:sz w:val="50"/>
          <w:szCs w:val="48"/>
          <w:lang w:eastAsia="nl-NL"/>
        </w:rPr>
        <w:t>Doe dit niet na!’ zegt het grote voorbeeld</w:t>
      </w:r>
    </w:p>
    <w:p w14:paraId="15E9CE3D" w14:textId="77777777" w:rsidR="00646436" w:rsidRDefault="00646436" w:rsidP="00646436">
      <w:pPr>
        <w:spacing w:before="100" w:beforeAutospacing="1" w:after="100" w:afterAutospacing="1" w:line="291" w:lineRule="atLeast"/>
        <w:rPr>
          <w:rFonts w:ascii="Proxima Nova" w:eastAsia="Times New Roman" w:hAnsi="Proxima Nova" w:cs="Times New Roman"/>
          <w:color w:val="333333"/>
          <w:sz w:val="25"/>
          <w:szCs w:val="21"/>
          <w:lang w:eastAsia="nl-NL"/>
        </w:rPr>
      </w:pPr>
      <w:r w:rsidRPr="00C86476">
        <w:rPr>
          <w:noProof/>
          <w:lang w:eastAsia="nl-NL"/>
        </w:rPr>
        <w:drawing>
          <wp:inline distT="0" distB="0" distL="0" distR="0" wp14:anchorId="35FDBB9D" wp14:editId="62135857">
            <wp:extent cx="5760720" cy="2728696"/>
            <wp:effectExtent l="0" t="0" r="0" b="0"/>
            <wp:docPr id="11" name="Afbeelding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760720" cy="2728696"/>
                    </a:xfrm>
                    <a:prstGeom prst="rect">
                      <a:avLst/>
                    </a:prstGeom>
                  </pic:spPr>
                </pic:pic>
              </a:graphicData>
            </a:graphic>
          </wp:inline>
        </w:drawing>
      </w:r>
    </w:p>
    <w:p w14:paraId="4599BE7F" w14:textId="77777777" w:rsidR="00646436" w:rsidRDefault="00646436" w:rsidP="00646436">
      <w:pPr>
        <w:spacing w:before="100" w:beforeAutospacing="1" w:after="100" w:afterAutospacing="1" w:line="291" w:lineRule="atLeast"/>
        <w:rPr>
          <w:rFonts w:ascii="Proxima Nova" w:eastAsia="Times New Roman" w:hAnsi="Proxima Nova" w:cs="Times New Roman"/>
          <w:color w:val="333333"/>
          <w:sz w:val="25"/>
          <w:szCs w:val="21"/>
          <w:lang w:eastAsia="nl-NL"/>
        </w:rPr>
        <w:sectPr w:rsidR="00646436">
          <w:headerReference w:type="default" r:id="rId8"/>
          <w:pgSz w:w="11906" w:h="16838"/>
          <w:pgMar w:top="1417" w:right="1417" w:bottom="1417" w:left="1417" w:header="708" w:footer="708" w:gutter="0"/>
          <w:cols w:space="708"/>
          <w:docGrid w:linePitch="360"/>
        </w:sectPr>
      </w:pPr>
    </w:p>
    <w:p w14:paraId="362DDACA" w14:textId="77777777" w:rsidR="00646436" w:rsidRPr="00646436" w:rsidRDefault="00646436" w:rsidP="00646436">
      <w:pPr>
        <w:spacing w:before="100" w:beforeAutospacing="1" w:after="100" w:afterAutospacing="1" w:line="291" w:lineRule="atLeast"/>
        <w:rPr>
          <w:rFonts w:ascii="Proxima Nova" w:eastAsia="Times New Roman" w:hAnsi="Proxima Nova" w:cs="Times New Roman"/>
          <w:b/>
          <w:color w:val="333333"/>
          <w:sz w:val="25"/>
          <w:szCs w:val="21"/>
          <w:lang w:eastAsia="nl-NL"/>
        </w:rPr>
      </w:pPr>
      <w:r w:rsidRPr="00646436">
        <w:rPr>
          <w:rFonts w:ascii="Proxima Nova" w:eastAsia="Times New Roman" w:hAnsi="Proxima Nova" w:cs="Times New Roman"/>
          <w:color w:val="333333"/>
          <w:sz w:val="25"/>
          <w:szCs w:val="21"/>
          <w:lang w:eastAsia="nl-NL"/>
        </w:rPr>
        <w:lastRenderedPageBreak/>
        <w:t xml:space="preserve">(1) </w:t>
      </w:r>
      <w:r w:rsidRPr="00646436">
        <w:rPr>
          <w:rFonts w:ascii="Proxima Nova" w:eastAsia="Times New Roman" w:hAnsi="Proxima Nova" w:cs="Times New Roman"/>
          <w:b/>
          <w:color w:val="333333"/>
          <w:sz w:val="25"/>
          <w:szCs w:val="21"/>
          <w:lang w:eastAsia="nl-NL"/>
        </w:rPr>
        <w:t xml:space="preserve">Veolia doet aangifte tegen vlogger Willem, die filmde hoe hij op een rijdende trein 'surfte'. </w:t>
      </w:r>
      <w:proofErr w:type="spellStart"/>
      <w:r w:rsidRPr="00646436">
        <w:rPr>
          <w:rFonts w:ascii="Proxima Nova" w:eastAsia="Times New Roman" w:hAnsi="Proxima Nova" w:cs="Times New Roman"/>
          <w:b/>
          <w:color w:val="333333"/>
          <w:sz w:val="25"/>
          <w:szCs w:val="21"/>
          <w:lang w:eastAsia="nl-NL"/>
        </w:rPr>
        <w:t>YouTubers</w:t>
      </w:r>
      <w:proofErr w:type="spellEnd"/>
      <w:r w:rsidRPr="00646436">
        <w:rPr>
          <w:rFonts w:ascii="Proxima Nova" w:eastAsia="Times New Roman" w:hAnsi="Proxima Nova" w:cs="Times New Roman"/>
          <w:b/>
          <w:color w:val="333333"/>
          <w:sz w:val="25"/>
          <w:szCs w:val="21"/>
          <w:lang w:eastAsia="nl-NL"/>
        </w:rPr>
        <w:t xml:space="preserve"> als hij zijn de idolen van het digitale tijdperk. Hoe gevaarlijk zijn zij?</w:t>
      </w:r>
    </w:p>
    <w:p w14:paraId="182F4A42" w14:textId="77777777" w:rsidR="00646436" w:rsidRPr="00646436" w:rsidRDefault="00646436" w:rsidP="00646436">
      <w:pPr>
        <w:spacing w:before="100" w:beforeAutospacing="1" w:after="100" w:afterAutospacing="1" w:line="291" w:lineRule="atLeast"/>
        <w:rPr>
          <w:rFonts w:ascii="Proxima Nova" w:eastAsia="Times New Roman" w:hAnsi="Proxima Nova" w:cs="Times New Roman"/>
          <w:color w:val="333333"/>
          <w:sz w:val="25"/>
          <w:szCs w:val="21"/>
          <w:lang w:eastAsia="nl-NL"/>
        </w:rPr>
      </w:pPr>
      <w:r w:rsidRPr="00646436">
        <w:rPr>
          <w:rFonts w:ascii="Proxima Nova" w:eastAsia="Times New Roman" w:hAnsi="Proxima Nova" w:cs="Times New Roman"/>
          <w:color w:val="333333"/>
          <w:sz w:val="25"/>
          <w:szCs w:val="21"/>
          <w:lang w:eastAsia="nl-NL"/>
        </w:rPr>
        <w:t>JURRE VAN DEN BERG EN VINCENT SONDERMEIJER</w:t>
      </w:r>
    </w:p>
    <w:p w14:paraId="69407567" w14:textId="77777777" w:rsidR="00646436" w:rsidRPr="00646436" w:rsidRDefault="00646436" w:rsidP="00646436">
      <w:pPr>
        <w:spacing w:before="100" w:beforeAutospacing="1" w:after="100" w:afterAutospacing="1" w:line="291" w:lineRule="atLeast"/>
        <w:rPr>
          <w:rFonts w:ascii="Proxima Nova" w:eastAsia="Times New Roman" w:hAnsi="Proxima Nova" w:cs="Times New Roman"/>
          <w:color w:val="333333"/>
          <w:sz w:val="25"/>
          <w:szCs w:val="21"/>
          <w:lang w:eastAsia="nl-NL"/>
        </w:rPr>
      </w:pPr>
      <w:r w:rsidRPr="00646436">
        <w:rPr>
          <w:rFonts w:ascii="Proxima Nova" w:eastAsia="Times New Roman" w:hAnsi="Proxima Nova" w:cs="Times New Roman"/>
          <w:color w:val="333333"/>
          <w:sz w:val="25"/>
          <w:szCs w:val="21"/>
          <w:lang w:eastAsia="nl-NL"/>
        </w:rPr>
        <w:t xml:space="preserve">(2) 'Misschien kunnen we zelfs een potje dammen. Dit is echt het meest ontspoorde dat ik heb gedaan in tijden.' Vlogger Willem Vink (18 jaar, ruim 11 duizend abonnees op YouTube) staat opgewonden op het viaductje boven het perron van station Nijmegen </w:t>
      </w:r>
      <w:proofErr w:type="spellStart"/>
      <w:r w:rsidRPr="00646436">
        <w:rPr>
          <w:rFonts w:ascii="Proxima Nova" w:eastAsia="Times New Roman" w:hAnsi="Proxima Nova" w:cs="Times New Roman"/>
          <w:color w:val="333333"/>
          <w:sz w:val="25"/>
          <w:szCs w:val="21"/>
          <w:lang w:eastAsia="nl-NL"/>
        </w:rPr>
        <w:t>Heyendaal</w:t>
      </w:r>
      <w:proofErr w:type="spellEnd"/>
      <w:r w:rsidRPr="00646436">
        <w:rPr>
          <w:rFonts w:ascii="Proxima Nova" w:eastAsia="Times New Roman" w:hAnsi="Proxima Nova" w:cs="Times New Roman"/>
          <w:color w:val="333333"/>
          <w:sz w:val="25"/>
          <w:szCs w:val="21"/>
          <w:lang w:eastAsia="nl-NL"/>
        </w:rPr>
        <w:t>. Geflankeerd door twee vrienden, net als hij vol in beeld. Op de achtergrond klinken zomerse beats. 'Ik sta echt te trillen. Hij kan elk moment komen.'</w:t>
      </w:r>
    </w:p>
    <w:p w14:paraId="68E4EFCB" w14:textId="77777777" w:rsidR="00646436" w:rsidRPr="00646436" w:rsidRDefault="00646436" w:rsidP="00646436">
      <w:pPr>
        <w:spacing w:before="100" w:beforeAutospacing="1" w:after="100" w:afterAutospacing="1" w:line="291" w:lineRule="atLeast"/>
        <w:rPr>
          <w:rFonts w:ascii="Proxima Nova" w:eastAsia="Times New Roman" w:hAnsi="Proxima Nova" w:cs="Times New Roman"/>
          <w:color w:val="333333"/>
          <w:sz w:val="25"/>
          <w:szCs w:val="21"/>
          <w:lang w:eastAsia="nl-NL"/>
        </w:rPr>
      </w:pPr>
      <w:r w:rsidRPr="00646436">
        <w:rPr>
          <w:rFonts w:ascii="Proxima Nova" w:eastAsia="Times New Roman" w:hAnsi="Proxima Nova" w:cs="Times New Roman"/>
          <w:color w:val="333333"/>
          <w:sz w:val="25"/>
          <w:szCs w:val="21"/>
          <w:lang w:eastAsia="nl-NL"/>
        </w:rPr>
        <w:t xml:space="preserve">(3) Dan rolt de Veolia-trein het station binnen. Partner in crime Jim zegt nog: 'Hij stopt echt kut. Dit moeten we echt niet doen.' Maar Willem zet door. 'Jawel, jawel, serieus, jawel, kom, kom, kom, </w:t>
      </w:r>
      <w:proofErr w:type="spellStart"/>
      <w:r w:rsidRPr="00646436">
        <w:rPr>
          <w:rFonts w:ascii="Proxima Nova" w:eastAsia="Times New Roman" w:hAnsi="Proxima Nova" w:cs="Times New Roman"/>
          <w:color w:val="333333"/>
          <w:sz w:val="25"/>
          <w:szCs w:val="21"/>
          <w:lang w:eastAsia="nl-NL"/>
        </w:rPr>
        <w:t>pussy</w:t>
      </w:r>
      <w:proofErr w:type="spellEnd"/>
      <w:r w:rsidRPr="00646436">
        <w:rPr>
          <w:rFonts w:ascii="Proxima Nova" w:eastAsia="Times New Roman" w:hAnsi="Proxima Nova" w:cs="Times New Roman"/>
          <w:color w:val="333333"/>
          <w:sz w:val="25"/>
          <w:szCs w:val="21"/>
          <w:lang w:eastAsia="nl-NL"/>
        </w:rPr>
        <w:t xml:space="preserve">, </w:t>
      </w:r>
      <w:proofErr w:type="spellStart"/>
      <w:r w:rsidRPr="00646436">
        <w:rPr>
          <w:rFonts w:ascii="Proxima Nova" w:eastAsia="Times New Roman" w:hAnsi="Proxima Nova" w:cs="Times New Roman"/>
          <w:color w:val="333333"/>
          <w:sz w:val="25"/>
          <w:szCs w:val="21"/>
          <w:lang w:eastAsia="nl-NL"/>
        </w:rPr>
        <w:t>pussy</w:t>
      </w:r>
      <w:proofErr w:type="spellEnd"/>
      <w:r w:rsidRPr="00646436">
        <w:rPr>
          <w:rFonts w:ascii="Proxima Nova" w:eastAsia="Times New Roman" w:hAnsi="Proxima Nova" w:cs="Times New Roman"/>
          <w:color w:val="333333"/>
          <w:sz w:val="25"/>
          <w:szCs w:val="21"/>
          <w:lang w:eastAsia="nl-NL"/>
        </w:rPr>
        <w:t xml:space="preserve">, kom, kom, kom, lukt wel, lukt wel, go.' Daar gaan ze, over de reling, het dak van het treinstel op, </w:t>
      </w:r>
      <w:r w:rsidRPr="00646436">
        <w:rPr>
          <w:rFonts w:ascii="Proxima Nova" w:eastAsia="Times New Roman" w:hAnsi="Proxima Nova" w:cs="Times New Roman"/>
          <w:color w:val="333333"/>
          <w:sz w:val="25"/>
          <w:szCs w:val="21"/>
          <w:lang w:eastAsia="nl-NL"/>
        </w:rPr>
        <w:lastRenderedPageBreak/>
        <w:t>camera's in de hand. Dan begint de trein te rijden. Een high five. '</w:t>
      </w:r>
      <w:proofErr w:type="spellStart"/>
      <w:r w:rsidRPr="00646436">
        <w:rPr>
          <w:rFonts w:ascii="Proxima Nova" w:eastAsia="Times New Roman" w:hAnsi="Proxima Nova" w:cs="Times New Roman"/>
          <w:color w:val="333333"/>
          <w:sz w:val="25"/>
          <w:szCs w:val="21"/>
          <w:lang w:eastAsia="nl-NL"/>
        </w:rPr>
        <w:t>Holy</w:t>
      </w:r>
      <w:proofErr w:type="spellEnd"/>
      <w:r w:rsidRPr="00646436">
        <w:rPr>
          <w:rFonts w:ascii="Proxima Nova" w:eastAsia="Times New Roman" w:hAnsi="Proxima Nova" w:cs="Times New Roman"/>
          <w:color w:val="333333"/>
          <w:sz w:val="25"/>
          <w:szCs w:val="21"/>
          <w:lang w:eastAsia="nl-NL"/>
        </w:rPr>
        <w:t xml:space="preserve"> shit!'</w:t>
      </w:r>
    </w:p>
    <w:p w14:paraId="31D036DB" w14:textId="77777777" w:rsidR="00646436" w:rsidRPr="00646436" w:rsidRDefault="00646436" w:rsidP="00646436">
      <w:pPr>
        <w:spacing w:before="100" w:beforeAutospacing="1" w:after="100" w:afterAutospacing="1" w:line="291" w:lineRule="atLeast"/>
        <w:rPr>
          <w:rFonts w:ascii="Proxima Nova" w:eastAsia="Times New Roman" w:hAnsi="Proxima Nova" w:cs="Times New Roman"/>
          <w:color w:val="333333"/>
          <w:sz w:val="25"/>
          <w:szCs w:val="21"/>
          <w:lang w:eastAsia="nl-NL"/>
        </w:rPr>
      </w:pPr>
      <w:r w:rsidRPr="00646436">
        <w:rPr>
          <w:rFonts w:ascii="Proxima Nova" w:eastAsia="Times New Roman" w:hAnsi="Proxima Nova" w:cs="Times New Roman"/>
          <w:color w:val="333333"/>
          <w:sz w:val="25"/>
          <w:szCs w:val="21"/>
          <w:lang w:eastAsia="nl-NL"/>
        </w:rPr>
        <w:t>(4) 'Ik weet niet of jullie mij kunnen horen', schreeuwt Willem in de lens, 'maar dit is het meest bizarre dat ik ooit in mijn leven heb gedaan.' Dan moet hij bukken. 'Wow!' Bij station Mook Molenhoek springen de tieners van het dak van de trein. Ze rennen het perron af. Buiten adem van opwinding vinden ze de camera weer. 'Als jullie deze video leuk vonden, vergeet dan geen duimpje omhoog achter te laten. En doe dit thuis niet na.'</w:t>
      </w:r>
    </w:p>
    <w:p w14:paraId="1BD54FEB" w14:textId="77777777" w:rsidR="00646436" w:rsidRPr="00646436" w:rsidRDefault="00646436" w:rsidP="00646436">
      <w:pPr>
        <w:spacing w:before="100" w:beforeAutospacing="1" w:after="100" w:afterAutospacing="1" w:line="291" w:lineRule="atLeast"/>
        <w:rPr>
          <w:rFonts w:ascii="Proxima Nova" w:eastAsia="Times New Roman" w:hAnsi="Proxima Nova" w:cs="Times New Roman"/>
          <w:color w:val="333333"/>
          <w:sz w:val="25"/>
          <w:szCs w:val="21"/>
          <w:lang w:eastAsia="nl-NL"/>
        </w:rPr>
      </w:pPr>
      <w:r w:rsidRPr="00646436">
        <w:rPr>
          <w:rFonts w:ascii="Proxima Nova" w:eastAsia="Times New Roman" w:hAnsi="Proxima Nova" w:cs="Times New Roman"/>
          <w:color w:val="333333"/>
          <w:sz w:val="25"/>
          <w:szCs w:val="21"/>
          <w:lang w:eastAsia="nl-NL"/>
        </w:rPr>
        <w:t>(5) Het filmpje is in een dag al 55 duizend keer bekeken. De waardering: 2.400 duimpjes omhoog, 2.100 naar beneden.</w:t>
      </w:r>
    </w:p>
    <w:p w14:paraId="6167B479" w14:textId="77777777" w:rsidR="00646436" w:rsidRPr="00646436" w:rsidRDefault="00646436" w:rsidP="00646436">
      <w:pPr>
        <w:spacing w:before="100" w:beforeAutospacing="1" w:after="100" w:afterAutospacing="1" w:line="291" w:lineRule="atLeast"/>
        <w:rPr>
          <w:rFonts w:ascii="Proxima Nova" w:eastAsia="Times New Roman" w:hAnsi="Proxima Nova" w:cs="Times New Roman"/>
          <w:color w:val="333333"/>
          <w:sz w:val="25"/>
          <w:szCs w:val="21"/>
          <w:lang w:eastAsia="nl-NL"/>
        </w:rPr>
      </w:pPr>
      <w:r w:rsidRPr="00646436">
        <w:rPr>
          <w:rFonts w:ascii="Proxima Nova" w:eastAsia="Times New Roman" w:hAnsi="Proxima Nova" w:cs="Times New Roman"/>
          <w:color w:val="333333"/>
          <w:sz w:val="25"/>
          <w:szCs w:val="21"/>
          <w:lang w:eastAsia="nl-NL"/>
        </w:rPr>
        <w:t xml:space="preserve">(6) Veolia, de beheerder van de lijn, is woedend en spreekt van volstrekt onverantwoord gedrag. Het bedrijf doet aangifte tegen Vink en zijn vriend Jim. Woordvoerder Nicky Jansen wijst erop dat dit soort acties strafbaar zijn. 'Het is niet cool en levensgevaarlijk. Het zijn idioten, echt malloten. Doe dit niet na, </w:t>
      </w:r>
      <w:r w:rsidRPr="00646436">
        <w:rPr>
          <w:rFonts w:ascii="Proxima Nova" w:eastAsia="Times New Roman" w:hAnsi="Proxima Nova" w:cs="Times New Roman"/>
          <w:color w:val="333333"/>
          <w:sz w:val="25"/>
          <w:szCs w:val="21"/>
          <w:lang w:eastAsia="nl-NL"/>
        </w:rPr>
        <w:lastRenderedPageBreak/>
        <w:t xml:space="preserve">het is niet vet.' In Rusland is </w:t>
      </w:r>
      <w:proofErr w:type="spellStart"/>
      <w:r w:rsidRPr="00646436">
        <w:rPr>
          <w:rFonts w:ascii="Proxima Nova" w:eastAsia="Times New Roman" w:hAnsi="Proxima Nova" w:cs="Times New Roman"/>
          <w:color w:val="333333"/>
          <w:sz w:val="25"/>
          <w:szCs w:val="21"/>
          <w:lang w:eastAsia="nl-NL"/>
        </w:rPr>
        <w:t>treinsurfen</w:t>
      </w:r>
      <w:proofErr w:type="spellEnd"/>
      <w:r w:rsidRPr="00646436">
        <w:rPr>
          <w:rFonts w:ascii="Proxima Nova" w:eastAsia="Times New Roman" w:hAnsi="Proxima Nova" w:cs="Times New Roman"/>
          <w:color w:val="333333"/>
          <w:sz w:val="25"/>
          <w:szCs w:val="21"/>
          <w:lang w:eastAsia="nl-NL"/>
        </w:rPr>
        <w:t xml:space="preserve"> een hype onder </w:t>
      </w:r>
      <w:proofErr w:type="spellStart"/>
      <w:r w:rsidRPr="00646436">
        <w:rPr>
          <w:rFonts w:ascii="Proxima Nova" w:eastAsia="Times New Roman" w:hAnsi="Proxima Nova" w:cs="Times New Roman"/>
          <w:color w:val="333333"/>
          <w:sz w:val="25"/>
          <w:szCs w:val="21"/>
          <w:lang w:eastAsia="nl-NL"/>
        </w:rPr>
        <w:t>YouTubers</w:t>
      </w:r>
      <w:proofErr w:type="spellEnd"/>
      <w:r w:rsidRPr="00646436">
        <w:rPr>
          <w:rFonts w:ascii="Proxima Nova" w:eastAsia="Times New Roman" w:hAnsi="Proxima Nova" w:cs="Times New Roman"/>
          <w:color w:val="333333"/>
          <w:sz w:val="25"/>
          <w:szCs w:val="21"/>
          <w:lang w:eastAsia="nl-NL"/>
        </w:rPr>
        <w:t>. 'Laat het in godsnaam hier geen hype worden', zegt Jansen. 'Ik wil er niet eens over nadenken.' Volgens haar staat een jarenlange gevangenisstraf tegenover de actie van Vink. De politie is een onderzoek begonnen.</w:t>
      </w:r>
    </w:p>
    <w:p w14:paraId="62837872" w14:textId="77777777" w:rsidR="00646436" w:rsidRPr="00EF06A7" w:rsidRDefault="00646436" w:rsidP="00646436">
      <w:pPr>
        <w:spacing w:before="100" w:beforeAutospacing="1" w:after="100" w:afterAutospacing="1" w:line="291" w:lineRule="atLeast"/>
        <w:rPr>
          <w:rFonts w:ascii="Proxima Nova" w:eastAsia="Times New Roman" w:hAnsi="Proxima Nova" w:cs="Times New Roman"/>
          <w:color w:val="333333"/>
          <w:sz w:val="25"/>
          <w:szCs w:val="21"/>
          <w:lang w:eastAsia="nl-NL"/>
        </w:rPr>
      </w:pPr>
      <w:r w:rsidRPr="00646436">
        <w:rPr>
          <w:rFonts w:ascii="Proxima Nova" w:eastAsia="Times New Roman" w:hAnsi="Proxima Nova" w:cs="Times New Roman"/>
          <w:color w:val="333333"/>
          <w:sz w:val="25"/>
          <w:szCs w:val="21"/>
          <w:lang w:eastAsia="nl-NL"/>
        </w:rPr>
        <w:t>(7) En Willem? Die is geschrokken van de reacties, liet hij vanmorgen weten in een uitzending van radiostation Q-</w:t>
      </w:r>
      <w:proofErr w:type="spellStart"/>
      <w:r w:rsidRPr="00646436">
        <w:rPr>
          <w:rFonts w:ascii="Proxima Nova" w:eastAsia="Times New Roman" w:hAnsi="Proxima Nova" w:cs="Times New Roman"/>
          <w:color w:val="333333"/>
          <w:sz w:val="25"/>
          <w:szCs w:val="21"/>
          <w:lang w:eastAsia="nl-NL"/>
        </w:rPr>
        <w:t>music</w:t>
      </w:r>
      <w:proofErr w:type="spellEnd"/>
      <w:r w:rsidRPr="00646436">
        <w:rPr>
          <w:rFonts w:ascii="Proxima Nova" w:eastAsia="Times New Roman" w:hAnsi="Proxima Nova" w:cs="Times New Roman"/>
          <w:color w:val="333333"/>
          <w:sz w:val="25"/>
          <w:szCs w:val="21"/>
          <w:lang w:eastAsia="nl-NL"/>
        </w:rPr>
        <w:t xml:space="preserve">. 'We hadden dit niet zien aankomen.' Veolia kan excuses en een bloemetje verwachten. 'Ik heb er echt spijt van.' Maar, zegt hij ook: 'Het is gewoon een leuke actie van ons geweest, tussen aanhalingstekens. We hebben de route drie keer gecheckt. We zijn gewoon </w:t>
      </w:r>
      <w:r w:rsidRPr="00EF06A7">
        <w:rPr>
          <w:rFonts w:ascii="Proxima Nova" w:eastAsia="Times New Roman" w:hAnsi="Proxima Nova" w:cs="Times New Roman"/>
          <w:color w:val="333333"/>
          <w:sz w:val="25"/>
          <w:szCs w:val="21"/>
          <w:lang w:eastAsia="nl-NL"/>
        </w:rPr>
        <w:t xml:space="preserve">entertainers. We </w:t>
      </w:r>
      <w:proofErr w:type="spellStart"/>
      <w:r w:rsidRPr="00EF06A7">
        <w:rPr>
          <w:rFonts w:ascii="Proxima Nova" w:eastAsia="Times New Roman" w:hAnsi="Proxima Nova" w:cs="Times New Roman"/>
          <w:color w:val="333333"/>
          <w:sz w:val="25"/>
          <w:szCs w:val="21"/>
          <w:lang w:eastAsia="nl-NL"/>
        </w:rPr>
        <w:t>hunten</w:t>
      </w:r>
      <w:proofErr w:type="spellEnd"/>
      <w:r w:rsidRPr="00EF06A7">
        <w:rPr>
          <w:rFonts w:ascii="Proxima Nova" w:eastAsia="Times New Roman" w:hAnsi="Proxima Nova" w:cs="Times New Roman"/>
          <w:color w:val="333333"/>
          <w:sz w:val="25"/>
          <w:szCs w:val="21"/>
          <w:lang w:eastAsia="nl-NL"/>
        </w:rPr>
        <w:t xml:space="preserve"> op de kick.’ </w:t>
      </w:r>
    </w:p>
    <w:p w14:paraId="68B09C3B" w14:textId="77777777" w:rsidR="00646436" w:rsidRPr="00D97886" w:rsidRDefault="00646436" w:rsidP="00646436">
      <w:pPr>
        <w:spacing w:before="100" w:beforeAutospacing="1" w:after="100" w:afterAutospacing="1" w:line="291" w:lineRule="atLeast"/>
        <w:rPr>
          <w:rFonts w:ascii="Proxima Nova" w:eastAsia="Times New Roman" w:hAnsi="Proxima Nova" w:cs="Times New Roman"/>
          <w:color w:val="333333"/>
          <w:sz w:val="25"/>
          <w:szCs w:val="21"/>
          <w:lang w:eastAsia="nl-NL"/>
        </w:rPr>
      </w:pPr>
      <w:r w:rsidRPr="00EF06A7">
        <w:rPr>
          <w:rFonts w:ascii="Proxima Nova" w:eastAsia="Times New Roman" w:hAnsi="Proxima Nova" w:cs="Times New Roman"/>
          <w:color w:val="333333"/>
          <w:sz w:val="25"/>
          <w:szCs w:val="21"/>
          <w:lang w:eastAsia="nl-NL"/>
        </w:rPr>
        <w:t xml:space="preserve">(8) Ze zijn bovendien niet de enige waaghalzen. 'Op YouTube staan heel veel video's die een slechte invloed </w:t>
      </w:r>
      <w:r w:rsidRPr="00D97886">
        <w:rPr>
          <w:rFonts w:ascii="Proxima Nova" w:eastAsia="Times New Roman" w:hAnsi="Proxima Nova" w:cs="Times New Roman"/>
          <w:color w:val="333333"/>
          <w:sz w:val="25"/>
          <w:szCs w:val="21"/>
          <w:lang w:eastAsia="nl-NL"/>
        </w:rPr>
        <w:t>hebben. Dus eigenlijk zou je dan heel YouTube kunnen verwijderen.'</w:t>
      </w:r>
    </w:p>
    <w:p w14:paraId="5A667613" w14:textId="77777777" w:rsidR="00646436" w:rsidRPr="00D97886" w:rsidRDefault="00646436" w:rsidP="00646436">
      <w:pPr>
        <w:spacing w:before="100" w:beforeAutospacing="1" w:after="100" w:afterAutospacing="1" w:line="291" w:lineRule="atLeast"/>
        <w:outlineLvl w:val="2"/>
        <w:rPr>
          <w:rFonts w:ascii="BlendleMuseoSans" w:eastAsia="Times New Roman" w:hAnsi="BlendleMuseoSans" w:cs="Times New Roman"/>
          <w:b/>
          <w:bCs/>
          <w:color w:val="333333"/>
          <w:sz w:val="31"/>
          <w:szCs w:val="27"/>
          <w:lang w:eastAsia="nl-NL"/>
        </w:rPr>
      </w:pPr>
      <w:r w:rsidRPr="00D97886">
        <w:rPr>
          <w:rFonts w:ascii="BlendleMuseoSans" w:eastAsia="Times New Roman" w:hAnsi="BlendleMuseoSans" w:cs="Times New Roman"/>
          <w:b/>
          <w:bCs/>
          <w:color w:val="333333"/>
          <w:sz w:val="31"/>
          <w:szCs w:val="27"/>
          <w:lang w:eastAsia="nl-NL"/>
        </w:rPr>
        <w:t>Kinderspel?</w:t>
      </w:r>
    </w:p>
    <w:p w14:paraId="27CC8D4C" w14:textId="77777777" w:rsidR="00646436" w:rsidRPr="00D97886" w:rsidRDefault="00646436" w:rsidP="00646436">
      <w:pPr>
        <w:spacing w:before="100" w:beforeAutospacing="1" w:after="100" w:afterAutospacing="1" w:line="291" w:lineRule="atLeast"/>
        <w:rPr>
          <w:rFonts w:ascii="Proxima Nova" w:eastAsia="Times New Roman" w:hAnsi="Proxima Nova" w:cs="Times New Roman"/>
          <w:color w:val="333333"/>
          <w:sz w:val="25"/>
          <w:szCs w:val="21"/>
          <w:lang w:eastAsia="nl-NL"/>
        </w:rPr>
      </w:pPr>
      <w:r w:rsidRPr="00D97886">
        <w:rPr>
          <w:rFonts w:ascii="Proxima Nova" w:eastAsia="Times New Roman" w:hAnsi="Proxima Nova" w:cs="Times New Roman"/>
          <w:color w:val="333333"/>
          <w:sz w:val="25"/>
          <w:szCs w:val="21"/>
          <w:lang w:eastAsia="nl-NL"/>
        </w:rPr>
        <w:t xml:space="preserve">(9) </w:t>
      </w:r>
      <w:proofErr w:type="spellStart"/>
      <w:r w:rsidRPr="00D97886">
        <w:rPr>
          <w:rFonts w:ascii="Proxima Nova" w:eastAsia="Times New Roman" w:hAnsi="Proxima Nova" w:cs="Times New Roman"/>
          <w:color w:val="333333"/>
          <w:sz w:val="25"/>
          <w:szCs w:val="21"/>
          <w:lang w:eastAsia="nl-NL"/>
        </w:rPr>
        <w:t>Treinsurfen</w:t>
      </w:r>
      <w:proofErr w:type="spellEnd"/>
      <w:r w:rsidRPr="00D97886">
        <w:rPr>
          <w:rFonts w:ascii="Proxima Nova" w:eastAsia="Times New Roman" w:hAnsi="Proxima Nova" w:cs="Times New Roman"/>
          <w:color w:val="333333"/>
          <w:sz w:val="25"/>
          <w:szCs w:val="21"/>
          <w:lang w:eastAsia="nl-NL"/>
        </w:rPr>
        <w:t>, dat zagen we in Nederland niet eerder zo in beeld. Maar Willem heeft een punt</w:t>
      </w:r>
      <w:r w:rsidR="00C97261">
        <w:rPr>
          <w:rFonts w:ascii="Proxima Nova" w:eastAsia="Times New Roman" w:hAnsi="Proxima Nova" w:cs="Times New Roman"/>
          <w:color w:val="333333"/>
          <w:sz w:val="25"/>
          <w:szCs w:val="21"/>
          <w:lang w:eastAsia="nl-NL"/>
        </w:rPr>
        <w:t>: er zijn vele video’s op YouTube die ver gaan</w:t>
      </w:r>
      <w:r w:rsidRPr="00D97886">
        <w:rPr>
          <w:rFonts w:ascii="Proxima Nova" w:eastAsia="Times New Roman" w:hAnsi="Proxima Nova" w:cs="Times New Roman"/>
          <w:color w:val="333333"/>
          <w:sz w:val="25"/>
          <w:szCs w:val="21"/>
          <w:lang w:eastAsia="nl-NL"/>
        </w:rPr>
        <w:t>. Neem de ogenschijnlijk onschuldigere 'pass-out-</w:t>
      </w:r>
      <w:proofErr w:type="spellStart"/>
      <w:r w:rsidRPr="00D97886">
        <w:rPr>
          <w:rFonts w:ascii="Proxima Nova" w:eastAsia="Times New Roman" w:hAnsi="Proxima Nova" w:cs="Times New Roman"/>
          <w:color w:val="333333"/>
          <w:sz w:val="25"/>
          <w:szCs w:val="21"/>
          <w:lang w:eastAsia="nl-NL"/>
        </w:rPr>
        <w:t>challenge</w:t>
      </w:r>
      <w:proofErr w:type="spellEnd"/>
      <w:r w:rsidRPr="00D97886">
        <w:rPr>
          <w:rFonts w:ascii="Proxima Nova" w:eastAsia="Times New Roman" w:hAnsi="Proxima Nova" w:cs="Times New Roman"/>
          <w:color w:val="333333"/>
          <w:sz w:val="25"/>
          <w:szCs w:val="21"/>
          <w:lang w:eastAsia="nl-NL"/>
        </w:rPr>
        <w:t>' of '</w:t>
      </w:r>
      <w:proofErr w:type="spellStart"/>
      <w:r w:rsidRPr="00D97886">
        <w:rPr>
          <w:rFonts w:ascii="Proxima Nova" w:eastAsia="Times New Roman" w:hAnsi="Proxima Nova" w:cs="Times New Roman"/>
          <w:color w:val="333333"/>
          <w:sz w:val="25"/>
          <w:szCs w:val="21"/>
          <w:lang w:eastAsia="nl-NL"/>
        </w:rPr>
        <w:t>choking</w:t>
      </w:r>
      <w:proofErr w:type="spellEnd"/>
      <w:r w:rsidRPr="00D97886">
        <w:rPr>
          <w:rFonts w:ascii="Proxima Nova" w:eastAsia="Times New Roman" w:hAnsi="Proxima Nova" w:cs="Times New Roman"/>
          <w:color w:val="333333"/>
          <w:sz w:val="25"/>
          <w:szCs w:val="21"/>
          <w:lang w:eastAsia="nl-NL"/>
        </w:rPr>
        <w:t xml:space="preserve"> game'. De uitdaging: opzettelijk flauwvallen door te hyperventileren en plotseling op te staan. Het tijdelijke zuurstoftekort zou zorgen voor een roesachtige ervaring.</w:t>
      </w:r>
    </w:p>
    <w:p w14:paraId="6D5560A4" w14:textId="77777777" w:rsidR="00646436" w:rsidRPr="00D97886" w:rsidRDefault="00646436" w:rsidP="00646436">
      <w:pPr>
        <w:spacing w:before="100" w:beforeAutospacing="1" w:after="100" w:afterAutospacing="1" w:line="291" w:lineRule="atLeast"/>
        <w:rPr>
          <w:rFonts w:ascii="Proxima Nova" w:eastAsia="Times New Roman" w:hAnsi="Proxima Nova" w:cs="Times New Roman"/>
          <w:color w:val="333333"/>
          <w:sz w:val="25"/>
          <w:szCs w:val="21"/>
          <w:lang w:eastAsia="nl-NL"/>
        </w:rPr>
      </w:pPr>
      <w:r w:rsidRPr="00D97886">
        <w:rPr>
          <w:rFonts w:ascii="Proxima Nova" w:eastAsia="Times New Roman" w:hAnsi="Proxima Nova" w:cs="Times New Roman"/>
          <w:color w:val="333333"/>
          <w:sz w:val="25"/>
          <w:szCs w:val="21"/>
          <w:lang w:eastAsia="nl-NL"/>
        </w:rPr>
        <w:t xml:space="preserve">(10) Op YouTube zijn alleen al tientallen Nederlandse flauwvalfilmpjes te vinden. Ook van razend populaire vloggers, met een gezamenlijk bereik van honderdduizenden volgers. Boyband en vlogcollectief </w:t>
      </w:r>
      <w:proofErr w:type="spellStart"/>
      <w:r w:rsidRPr="00D97886">
        <w:rPr>
          <w:rFonts w:ascii="Proxima Nova" w:eastAsia="Times New Roman" w:hAnsi="Proxima Nova" w:cs="Times New Roman"/>
          <w:color w:val="333333"/>
          <w:sz w:val="25"/>
          <w:szCs w:val="21"/>
          <w:lang w:eastAsia="nl-NL"/>
        </w:rPr>
        <w:t>Zomaer</w:t>
      </w:r>
      <w:proofErr w:type="spellEnd"/>
      <w:r w:rsidRPr="00D97886">
        <w:rPr>
          <w:rFonts w:ascii="Proxima Nova" w:eastAsia="Times New Roman" w:hAnsi="Proxima Nova" w:cs="Times New Roman"/>
          <w:color w:val="333333"/>
          <w:sz w:val="25"/>
          <w:szCs w:val="21"/>
          <w:lang w:eastAsia="nl-NL"/>
        </w:rPr>
        <w:t xml:space="preserve"> (bekend van het tv-programma </w:t>
      </w:r>
      <w:proofErr w:type="spellStart"/>
      <w:r w:rsidRPr="00D97886">
        <w:rPr>
          <w:rFonts w:ascii="Proxima Nova" w:eastAsia="Times New Roman" w:hAnsi="Proxima Nova" w:cs="Times New Roman"/>
          <w:color w:val="333333"/>
          <w:sz w:val="25"/>
          <w:szCs w:val="21"/>
          <w:lang w:eastAsia="nl-NL"/>
        </w:rPr>
        <w:t>Holland's</w:t>
      </w:r>
      <w:proofErr w:type="spellEnd"/>
      <w:r w:rsidRPr="00D97886">
        <w:rPr>
          <w:rFonts w:ascii="Proxima Nova" w:eastAsia="Times New Roman" w:hAnsi="Proxima Nova" w:cs="Times New Roman"/>
          <w:color w:val="333333"/>
          <w:sz w:val="25"/>
          <w:szCs w:val="21"/>
          <w:lang w:eastAsia="nl-NL"/>
        </w:rPr>
        <w:t xml:space="preserve"> </w:t>
      </w:r>
      <w:proofErr w:type="spellStart"/>
      <w:r w:rsidRPr="00D97886">
        <w:rPr>
          <w:rFonts w:ascii="Proxima Nova" w:eastAsia="Times New Roman" w:hAnsi="Proxima Nova" w:cs="Times New Roman"/>
          <w:color w:val="333333"/>
          <w:sz w:val="25"/>
          <w:szCs w:val="21"/>
          <w:lang w:eastAsia="nl-NL"/>
        </w:rPr>
        <w:t>got</w:t>
      </w:r>
      <w:proofErr w:type="spellEnd"/>
      <w:r w:rsidRPr="00D97886">
        <w:rPr>
          <w:rFonts w:ascii="Proxima Nova" w:eastAsia="Times New Roman" w:hAnsi="Proxima Nova" w:cs="Times New Roman"/>
          <w:color w:val="333333"/>
          <w:sz w:val="25"/>
          <w:szCs w:val="21"/>
          <w:lang w:eastAsia="nl-NL"/>
        </w:rPr>
        <w:t xml:space="preserve"> talent) maakte een flauwvalfilmpje dat 147 </w:t>
      </w:r>
      <w:r w:rsidRPr="00D97886">
        <w:rPr>
          <w:rFonts w:ascii="Proxima Nova" w:eastAsia="Times New Roman" w:hAnsi="Proxima Nova" w:cs="Times New Roman"/>
          <w:color w:val="333333"/>
          <w:sz w:val="25"/>
          <w:szCs w:val="21"/>
          <w:lang w:eastAsia="nl-NL"/>
        </w:rPr>
        <w:lastRenderedPageBreak/>
        <w:t>duizend keer is bekeken. Bij de flauwvalvlog van het drietal ZU5E (opgekocht door RTL) is de teller in zes maanden opgelopen tot 349 duizend views. Ze vinden massaal navolging. Soms bij kinderen van nog geen 10 jaar. Ook zij leggen alles vast.</w:t>
      </w:r>
    </w:p>
    <w:p w14:paraId="7F697114" w14:textId="77777777" w:rsidR="00646436" w:rsidRPr="00D97886" w:rsidRDefault="00646436" w:rsidP="00646436">
      <w:pPr>
        <w:spacing w:before="100" w:beforeAutospacing="1" w:after="100" w:afterAutospacing="1" w:line="291" w:lineRule="atLeast"/>
        <w:rPr>
          <w:rFonts w:ascii="Proxima Nova" w:eastAsia="Times New Roman" w:hAnsi="Proxima Nova" w:cs="Times New Roman"/>
          <w:color w:val="333333"/>
          <w:sz w:val="25"/>
          <w:szCs w:val="21"/>
          <w:lang w:eastAsia="nl-NL"/>
        </w:rPr>
      </w:pPr>
      <w:r w:rsidRPr="00D97886">
        <w:rPr>
          <w:rFonts w:ascii="Proxima Nova" w:eastAsia="Times New Roman" w:hAnsi="Proxima Nova" w:cs="Times New Roman"/>
          <w:color w:val="333333"/>
          <w:sz w:val="25"/>
          <w:szCs w:val="21"/>
          <w:lang w:eastAsia="nl-NL"/>
        </w:rPr>
        <w:t xml:space="preserve">(11) Kinderspel? Wereldwijd vielen naar schatting al honderden dodelijke slachtoffers. 'Het is levensgevaarlijk', zegt Jan </w:t>
      </w:r>
      <w:proofErr w:type="spellStart"/>
      <w:r w:rsidRPr="00D97886">
        <w:rPr>
          <w:rFonts w:ascii="Proxima Nova" w:eastAsia="Times New Roman" w:hAnsi="Proxima Nova" w:cs="Times New Roman"/>
          <w:color w:val="333333"/>
          <w:sz w:val="25"/>
          <w:szCs w:val="21"/>
          <w:lang w:eastAsia="nl-NL"/>
        </w:rPr>
        <w:t>Hindrik</w:t>
      </w:r>
      <w:proofErr w:type="spellEnd"/>
      <w:r w:rsidRPr="00D97886">
        <w:rPr>
          <w:rFonts w:ascii="Proxima Nova" w:eastAsia="Times New Roman" w:hAnsi="Proxima Nova" w:cs="Times New Roman"/>
          <w:color w:val="333333"/>
          <w:sz w:val="25"/>
          <w:szCs w:val="21"/>
          <w:lang w:eastAsia="nl-NL"/>
        </w:rPr>
        <w:t xml:space="preserve"> Ravesloot, als hoogleraar fysiologie verbonden aan het AMC. Als hersenen te lang worden afgesloten, ontstaat er schade. Na 5 minuten sterven de eerste hersencellen af. 'Het is Russisch roulette. Als je jong bent, kun je natuurlijk wel wat hebben. Maar het centrale zenuwstelsel krijgt een enorme opdonder. Het is de ergste nood waarin je maar kunt verkeren: de laatste stap tussen jou en de dood.'</w:t>
      </w:r>
    </w:p>
    <w:p w14:paraId="0B241610" w14:textId="77777777" w:rsidR="00646436" w:rsidRPr="00D97886" w:rsidRDefault="00646436" w:rsidP="00646436">
      <w:pPr>
        <w:spacing w:before="100" w:beforeAutospacing="1" w:after="100" w:afterAutospacing="1" w:line="291" w:lineRule="atLeast"/>
        <w:outlineLvl w:val="2"/>
        <w:rPr>
          <w:rFonts w:ascii="BlendleMuseoSans" w:eastAsia="Times New Roman" w:hAnsi="BlendleMuseoSans" w:cs="Times New Roman"/>
          <w:b/>
          <w:bCs/>
          <w:color w:val="333333"/>
          <w:sz w:val="31"/>
          <w:szCs w:val="27"/>
          <w:lang w:eastAsia="nl-NL"/>
        </w:rPr>
      </w:pPr>
      <w:r w:rsidRPr="00D97886">
        <w:rPr>
          <w:rFonts w:ascii="BlendleMuseoSans" w:eastAsia="Times New Roman" w:hAnsi="BlendleMuseoSans" w:cs="Times New Roman"/>
          <w:b/>
          <w:bCs/>
          <w:color w:val="333333"/>
          <w:sz w:val="31"/>
          <w:szCs w:val="27"/>
          <w:lang w:eastAsia="nl-NL"/>
        </w:rPr>
        <w:t xml:space="preserve">Views en </w:t>
      </w:r>
      <w:proofErr w:type="spellStart"/>
      <w:r w:rsidRPr="00D97886">
        <w:rPr>
          <w:rFonts w:ascii="BlendleMuseoSans" w:eastAsia="Times New Roman" w:hAnsi="BlendleMuseoSans" w:cs="Times New Roman"/>
          <w:b/>
          <w:bCs/>
          <w:color w:val="333333"/>
          <w:sz w:val="31"/>
          <w:szCs w:val="27"/>
          <w:lang w:eastAsia="nl-NL"/>
        </w:rPr>
        <w:t>likes</w:t>
      </w:r>
      <w:proofErr w:type="spellEnd"/>
    </w:p>
    <w:p w14:paraId="026F18CA" w14:textId="77777777" w:rsidR="00646436" w:rsidRPr="00D97886" w:rsidRDefault="00646436" w:rsidP="00646436">
      <w:pPr>
        <w:spacing w:before="100" w:beforeAutospacing="1" w:after="100" w:afterAutospacing="1" w:line="291" w:lineRule="atLeast"/>
        <w:rPr>
          <w:rFonts w:ascii="Proxima Nova" w:eastAsia="Times New Roman" w:hAnsi="Proxima Nova" w:cs="Times New Roman"/>
          <w:color w:val="333333"/>
          <w:sz w:val="25"/>
          <w:szCs w:val="21"/>
          <w:lang w:eastAsia="nl-NL"/>
        </w:rPr>
      </w:pPr>
      <w:r w:rsidRPr="00D97886">
        <w:rPr>
          <w:rFonts w:ascii="Proxima Nova" w:eastAsia="Times New Roman" w:hAnsi="Proxima Nova" w:cs="Times New Roman"/>
          <w:color w:val="333333"/>
          <w:sz w:val="25"/>
          <w:szCs w:val="21"/>
          <w:lang w:eastAsia="nl-NL"/>
        </w:rPr>
        <w:t>(12) Nieuw is de waaghalzerij niet, zegt Solange Jacobsen van Bureau Jeugd &amp; Media. Ze werden ook al voor het digitale tijdperk gespeeld. 'Eens in de zoveel tijd is het een rage, net als knikkeren.'</w:t>
      </w:r>
    </w:p>
    <w:p w14:paraId="7B16C0F7" w14:textId="77777777" w:rsidR="00646436" w:rsidRPr="00D97886" w:rsidRDefault="00646436" w:rsidP="00646436">
      <w:pPr>
        <w:spacing w:before="100" w:beforeAutospacing="1" w:after="100" w:afterAutospacing="1" w:line="291" w:lineRule="atLeast"/>
        <w:rPr>
          <w:rFonts w:ascii="Proxima Nova" w:eastAsia="Times New Roman" w:hAnsi="Proxima Nova" w:cs="Times New Roman"/>
          <w:color w:val="333333"/>
          <w:sz w:val="25"/>
          <w:szCs w:val="21"/>
          <w:lang w:eastAsia="nl-NL"/>
        </w:rPr>
      </w:pPr>
      <w:r w:rsidRPr="00D97886">
        <w:rPr>
          <w:rFonts w:ascii="Proxima Nova" w:eastAsia="Times New Roman" w:hAnsi="Proxima Nova" w:cs="Times New Roman"/>
          <w:color w:val="333333"/>
          <w:sz w:val="25"/>
          <w:szCs w:val="21"/>
          <w:lang w:eastAsia="nl-NL"/>
        </w:rPr>
        <w:t xml:space="preserve">(13) Maar het massale gebruik van sociale media werkt imitatiegedrag en grensoverschrijding in de hand, zegt ze. 'Sociale media draaien om identiteitsvorming en onderscheiding. Views en </w:t>
      </w:r>
      <w:proofErr w:type="spellStart"/>
      <w:r w:rsidRPr="00D97886">
        <w:rPr>
          <w:rFonts w:ascii="Proxima Nova" w:eastAsia="Times New Roman" w:hAnsi="Proxima Nova" w:cs="Times New Roman"/>
          <w:color w:val="333333"/>
          <w:sz w:val="25"/>
          <w:szCs w:val="21"/>
          <w:lang w:eastAsia="nl-NL"/>
        </w:rPr>
        <w:t>likes</w:t>
      </w:r>
      <w:proofErr w:type="spellEnd"/>
      <w:r w:rsidRPr="00D97886">
        <w:rPr>
          <w:rFonts w:ascii="Proxima Nova" w:eastAsia="Times New Roman" w:hAnsi="Proxima Nova" w:cs="Times New Roman"/>
          <w:color w:val="333333"/>
          <w:sz w:val="25"/>
          <w:szCs w:val="21"/>
          <w:lang w:eastAsia="nl-NL"/>
        </w:rPr>
        <w:t xml:space="preserve"> verhogen je status. Die dynamiek daagt uit steeds een stapje verder te gaan. Je moet zelf grenzen stellen. En als er iets moeilijk is voor pubers, is het</w:t>
      </w:r>
      <w:r w:rsidR="00060AC4" w:rsidRPr="00D97886">
        <w:rPr>
          <w:rFonts w:ascii="Proxima Nova" w:eastAsia="Times New Roman" w:hAnsi="Proxima Nova" w:cs="Times New Roman"/>
          <w:color w:val="333333"/>
          <w:sz w:val="25"/>
          <w:szCs w:val="21"/>
          <w:lang w:eastAsia="nl-NL"/>
        </w:rPr>
        <w:t xml:space="preserve"> dat</w:t>
      </w:r>
      <w:r w:rsidRPr="00D97886">
        <w:rPr>
          <w:rFonts w:ascii="Proxima Nova" w:eastAsia="Times New Roman" w:hAnsi="Proxima Nova" w:cs="Times New Roman"/>
          <w:color w:val="333333"/>
          <w:sz w:val="25"/>
          <w:szCs w:val="21"/>
          <w:lang w:eastAsia="nl-NL"/>
        </w:rPr>
        <w:t>.'</w:t>
      </w:r>
    </w:p>
    <w:p w14:paraId="32F5BDCB" w14:textId="77777777" w:rsidR="00646436" w:rsidRPr="00D97886" w:rsidRDefault="00646436" w:rsidP="00646436">
      <w:pPr>
        <w:spacing w:before="100" w:beforeAutospacing="1" w:after="100" w:afterAutospacing="1" w:line="291" w:lineRule="atLeast"/>
        <w:rPr>
          <w:rFonts w:ascii="Proxima Nova" w:eastAsia="Times New Roman" w:hAnsi="Proxima Nova" w:cs="Times New Roman"/>
          <w:color w:val="333333"/>
          <w:sz w:val="25"/>
          <w:szCs w:val="21"/>
          <w:lang w:eastAsia="nl-NL"/>
        </w:rPr>
      </w:pPr>
      <w:r w:rsidRPr="00D97886">
        <w:rPr>
          <w:rFonts w:ascii="Proxima Nova" w:eastAsia="Times New Roman" w:hAnsi="Proxima Nova" w:cs="Times New Roman"/>
          <w:color w:val="333333"/>
          <w:sz w:val="25"/>
          <w:szCs w:val="21"/>
          <w:lang w:eastAsia="nl-NL"/>
        </w:rPr>
        <w:t xml:space="preserve">(14) Jacobsen herkent de kloof tussen de steeds </w:t>
      </w:r>
      <w:proofErr w:type="spellStart"/>
      <w:r w:rsidRPr="00D97886">
        <w:rPr>
          <w:rFonts w:ascii="Proxima Nova" w:eastAsia="Times New Roman" w:hAnsi="Proxima Nova" w:cs="Times New Roman"/>
          <w:color w:val="333333"/>
          <w:sz w:val="25"/>
          <w:szCs w:val="21"/>
          <w:lang w:eastAsia="nl-NL"/>
        </w:rPr>
        <w:t>digitalere</w:t>
      </w:r>
      <w:proofErr w:type="spellEnd"/>
      <w:r w:rsidRPr="00D97886">
        <w:rPr>
          <w:rFonts w:ascii="Proxima Nova" w:eastAsia="Times New Roman" w:hAnsi="Proxima Nova" w:cs="Times New Roman"/>
          <w:color w:val="333333"/>
          <w:sz w:val="25"/>
          <w:szCs w:val="21"/>
          <w:lang w:eastAsia="nl-NL"/>
        </w:rPr>
        <w:t xml:space="preserve"> leefwereld van jongeren en het beeld dat instanties hiervan hebben. '</w:t>
      </w:r>
      <w:proofErr w:type="gramStart"/>
      <w:r w:rsidRPr="00D97886">
        <w:rPr>
          <w:rFonts w:ascii="Proxima Nova" w:eastAsia="Times New Roman" w:hAnsi="Proxima Nova" w:cs="Times New Roman"/>
          <w:color w:val="333333"/>
          <w:sz w:val="25"/>
          <w:szCs w:val="21"/>
          <w:lang w:eastAsia="nl-NL"/>
        </w:rPr>
        <w:t>Online ontwikkelingen</w:t>
      </w:r>
      <w:proofErr w:type="gramEnd"/>
      <w:r w:rsidRPr="00D97886">
        <w:rPr>
          <w:rFonts w:ascii="Proxima Nova" w:eastAsia="Times New Roman" w:hAnsi="Proxima Nova" w:cs="Times New Roman"/>
          <w:color w:val="333333"/>
          <w:sz w:val="25"/>
          <w:szCs w:val="21"/>
          <w:lang w:eastAsia="nl-NL"/>
        </w:rPr>
        <w:t xml:space="preserve"> gaan zo </w:t>
      </w:r>
      <w:r w:rsidRPr="00D97886">
        <w:rPr>
          <w:rFonts w:ascii="Proxima Nova" w:eastAsia="Times New Roman" w:hAnsi="Proxima Nova" w:cs="Times New Roman"/>
          <w:color w:val="333333"/>
          <w:sz w:val="25"/>
          <w:szCs w:val="21"/>
          <w:lang w:eastAsia="nl-NL"/>
        </w:rPr>
        <w:lastRenderedPageBreak/>
        <w:t>snel. Wat vandaag in is, kan morgen alweer uit zijn.'</w:t>
      </w:r>
    </w:p>
    <w:p w14:paraId="187EDB1B" w14:textId="77777777" w:rsidR="00646436" w:rsidRPr="00D97886" w:rsidRDefault="00646436" w:rsidP="00646436">
      <w:pPr>
        <w:spacing w:before="100" w:beforeAutospacing="1" w:after="100" w:afterAutospacing="1" w:line="291" w:lineRule="atLeast"/>
        <w:rPr>
          <w:rFonts w:ascii="Proxima Nova" w:eastAsia="Times New Roman" w:hAnsi="Proxima Nova" w:cs="Times New Roman"/>
          <w:color w:val="333333"/>
          <w:sz w:val="25"/>
          <w:szCs w:val="21"/>
          <w:lang w:eastAsia="nl-NL"/>
        </w:rPr>
      </w:pPr>
      <w:r w:rsidRPr="00D97886">
        <w:rPr>
          <w:rFonts w:ascii="Proxima Nova" w:eastAsia="Times New Roman" w:hAnsi="Proxima Nova" w:cs="Times New Roman"/>
          <w:color w:val="333333"/>
          <w:sz w:val="25"/>
          <w:szCs w:val="21"/>
          <w:lang w:eastAsia="nl-NL"/>
        </w:rPr>
        <w:t xml:space="preserve">(15) Ook ouders en scholen hebben lang niet altijd zicht op wat kinderen met hun smartphones of achter hun laptop uitspoken. 'Wij hebben er nog nooit van gehoord', krijgt Jacobsen vaak te horen. 'Maar dat wil niet zeggen dat het niet gebeurt. Jongeren dagen elkaar uit via </w:t>
      </w:r>
      <w:proofErr w:type="spellStart"/>
      <w:r w:rsidRPr="00D97886">
        <w:rPr>
          <w:rFonts w:ascii="Proxima Nova" w:eastAsia="Times New Roman" w:hAnsi="Proxima Nova" w:cs="Times New Roman"/>
          <w:color w:val="333333"/>
          <w:sz w:val="25"/>
          <w:szCs w:val="21"/>
          <w:lang w:eastAsia="nl-NL"/>
        </w:rPr>
        <w:t>Whatsappgroepen</w:t>
      </w:r>
      <w:proofErr w:type="spellEnd"/>
      <w:r w:rsidRPr="00D97886">
        <w:rPr>
          <w:rFonts w:ascii="Proxima Nova" w:eastAsia="Times New Roman" w:hAnsi="Proxima Nova" w:cs="Times New Roman"/>
          <w:color w:val="333333"/>
          <w:sz w:val="25"/>
          <w:szCs w:val="21"/>
          <w:lang w:eastAsia="nl-NL"/>
        </w:rPr>
        <w:t>, filmpjes gaan rond. Allemaal buiten het blikveld van volwassenen.'</w:t>
      </w:r>
    </w:p>
    <w:p w14:paraId="55A863CA" w14:textId="77777777" w:rsidR="00646436" w:rsidRPr="00D97886" w:rsidRDefault="00646436" w:rsidP="00646436">
      <w:pPr>
        <w:spacing w:before="100" w:beforeAutospacing="1" w:after="100" w:afterAutospacing="1" w:line="291" w:lineRule="atLeast"/>
        <w:rPr>
          <w:rFonts w:ascii="Proxima Nova" w:eastAsia="Times New Roman" w:hAnsi="Proxima Nova" w:cs="Times New Roman"/>
          <w:color w:val="333333"/>
          <w:sz w:val="25"/>
          <w:szCs w:val="21"/>
          <w:lang w:eastAsia="nl-NL"/>
        </w:rPr>
      </w:pPr>
      <w:r w:rsidRPr="00D97886">
        <w:rPr>
          <w:rFonts w:ascii="Proxima Nova" w:eastAsia="Times New Roman" w:hAnsi="Proxima Nova" w:cs="Times New Roman"/>
          <w:color w:val="333333"/>
          <w:sz w:val="25"/>
          <w:szCs w:val="21"/>
          <w:lang w:eastAsia="nl-NL"/>
        </w:rPr>
        <w:t xml:space="preserve">(16) Vlogexpert </w:t>
      </w:r>
      <w:proofErr w:type="spellStart"/>
      <w:r w:rsidRPr="00D97886">
        <w:rPr>
          <w:rFonts w:ascii="Proxima Nova" w:eastAsia="Times New Roman" w:hAnsi="Proxima Nova" w:cs="Times New Roman"/>
          <w:color w:val="333333"/>
          <w:sz w:val="25"/>
          <w:szCs w:val="21"/>
          <w:lang w:eastAsia="nl-NL"/>
        </w:rPr>
        <w:t>Tewatha</w:t>
      </w:r>
      <w:proofErr w:type="spellEnd"/>
      <w:r w:rsidRPr="00D97886">
        <w:rPr>
          <w:rFonts w:ascii="Proxima Nova" w:eastAsia="Times New Roman" w:hAnsi="Proxima Nova" w:cs="Times New Roman"/>
          <w:color w:val="333333"/>
          <w:sz w:val="25"/>
          <w:szCs w:val="21"/>
          <w:lang w:eastAsia="nl-NL"/>
        </w:rPr>
        <w:t xml:space="preserve"> Muller, Jacobsens collega, geeft kinderen en ouders les in digitale</w:t>
      </w:r>
      <w:r w:rsidR="00A009DE" w:rsidRPr="00D97886">
        <w:rPr>
          <w:rFonts w:ascii="Proxima Nova" w:eastAsia="Times New Roman" w:hAnsi="Proxima Nova" w:cs="Times New Roman"/>
          <w:color w:val="333333"/>
          <w:sz w:val="25"/>
          <w:szCs w:val="21"/>
          <w:lang w:eastAsia="nl-NL"/>
        </w:rPr>
        <w:t xml:space="preserve"> </w:t>
      </w:r>
      <w:r w:rsidRPr="00D97886">
        <w:rPr>
          <w:rFonts w:ascii="Proxima Nova" w:eastAsia="Times New Roman" w:hAnsi="Proxima Nova" w:cs="Times New Roman"/>
          <w:color w:val="333333"/>
          <w:sz w:val="25"/>
          <w:szCs w:val="21"/>
          <w:lang w:eastAsia="nl-NL"/>
        </w:rPr>
        <w:t xml:space="preserve">mediawijsheid. Volgens haar spelen vloggers een cruciale rol in de verspreiding van </w:t>
      </w:r>
      <w:proofErr w:type="spellStart"/>
      <w:r w:rsidRPr="00D97886">
        <w:rPr>
          <w:rFonts w:ascii="Proxima Nova" w:eastAsia="Times New Roman" w:hAnsi="Proxima Nova" w:cs="Times New Roman"/>
          <w:color w:val="333333"/>
          <w:sz w:val="25"/>
          <w:szCs w:val="21"/>
          <w:lang w:eastAsia="nl-NL"/>
        </w:rPr>
        <w:t>challenges</w:t>
      </w:r>
      <w:proofErr w:type="spellEnd"/>
      <w:r w:rsidRPr="00D97886">
        <w:rPr>
          <w:rFonts w:ascii="Proxima Nova" w:eastAsia="Times New Roman" w:hAnsi="Proxima Nova" w:cs="Times New Roman"/>
          <w:color w:val="333333"/>
          <w:sz w:val="25"/>
          <w:szCs w:val="21"/>
          <w:lang w:eastAsia="nl-NL"/>
        </w:rPr>
        <w:t>. 'Het zijn de idolen van deze tijd. Vroeger wilden kinderen brandweerman worden, nu vlogger.'</w:t>
      </w:r>
    </w:p>
    <w:p w14:paraId="38091313" w14:textId="77777777" w:rsidR="00646436" w:rsidRPr="00D97886" w:rsidRDefault="00646436" w:rsidP="00646436">
      <w:pPr>
        <w:spacing w:before="100" w:beforeAutospacing="1" w:after="100" w:afterAutospacing="1" w:line="291" w:lineRule="atLeast"/>
        <w:rPr>
          <w:rFonts w:ascii="Proxima Nova" w:eastAsia="Times New Roman" w:hAnsi="Proxima Nova" w:cs="Times New Roman"/>
          <w:color w:val="333333"/>
          <w:sz w:val="25"/>
          <w:szCs w:val="21"/>
          <w:lang w:eastAsia="nl-NL"/>
        </w:rPr>
      </w:pPr>
      <w:r w:rsidRPr="00D97886">
        <w:rPr>
          <w:rFonts w:ascii="Proxima Nova" w:eastAsia="Times New Roman" w:hAnsi="Proxima Nova" w:cs="Times New Roman"/>
          <w:color w:val="333333"/>
          <w:sz w:val="25"/>
          <w:szCs w:val="21"/>
          <w:lang w:eastAsia="nl-NL"/>
        </w:rPr>
        <w:t>(17) Foodvlogs, beautyvlogs, gamevlogs, shopvlogs: ze zijn er in alle soorten en maten. Rechtstreeks vanuit de tienerslaapkamer. Heldendom én commercieel succes binnen handbereik.</w:t>
      </w:r>
    </w:p>
    <w:p w14:paraId="4F2D9FCF" w14:textId="77777777" w:rsidR="00646436" w:rsidRPr="00D97886" w:rsidRDefault="00646436" w:rsidP="00646436">
      <w:pPr>
        <w:spacing w:before="100" w:beforeAutospacing="1" w:after="100" w:afterAutospacing="1" w:line="291" w:lineRule="atLeast"/>
        <w:rPr>
          <w:rFonts w:ascii="Proxima Nova" w:eastAsia="Times New Roman" w:hAnsi="Proxima Nova" w:cs="Times New Roman"/>
          <w:color w:val="333333"/>
          <w:sz w:val="25"/>
          <w:szCs w:val="21"/>
          <w:lang w:eastAsia="nl-NL"/>
        </w:rPr>
      </w:pPr>
      <w:r w:rsidRPr="00D97886">
        <w:rPr>
          <w:rFonts w:ascii="Proxima Nova" w:eastAsia="Times New Roman" w:hAnsi="Proxima Nova" w:cs="Times New Roman"/>
          <w:color w:val="333333"/>
          <w:sz w:val="25"/>
          <w:szCs w:val="21"/>
          <w:lang w:eastAsia="nl-NL"/>
        </w:rPr>
        <w:t xml:space="preserve">(18) De invloed van vloggers kan dan ook niet worden onderschat, zegt Muller. 'Coole filmpjes gaan </w:t>
      </w:r>
      <w:proofErr w:type="spellStart"/>
      <w:r w:rsidRPr="00D97886">
        <w:rPr>
          <w:rFonts w:ascii="Proxima Nova" w:eastAsia="Times New Roman" w:hAnsi="Proxima Nova" w:cs="Times New Roman"/>
          <w:color w:val="333333"/>
          <w:sz w:val="25"/>
          <w:szCs w:val="21"/>
          <w:lang w:eastAsia="nl-NL"/>
        </w:rPr>
        <w:t>viral</w:t>
      </w:r>
      <w:proofErr w:type="spellEnd"/>
      <w:r w:rsidRPr="00D97886">
        <w:rPr>
          <w:rFonts w:ascii="Proxima Nova" w:eastAsia="Times New Roman" w:hAnsi="Proxima Nova" w:cs="Times New Roman"/>
          <w:color w:val="333333"/>
          <w:sz w:val="25"/>
          <w:szCs w:val="21"/>
          <w:lang w:eastAsia="nl-NL"/>
        </w:rPr>
        <w:t>. Volgers, die vaak een paar jaar jonger zijn dan de vloggers tegen wie ze zo opkijken, doen het liefst alles klakkeloos na.'</w:t>
      </w:r>
    </w:p>
    <w:p w14:paraId="2458B539" w14:textId="77777777" w:rsidR="00646436" w:rsidRPr="00D97886" w:rsidRDefault="00646436" w:rsidP="00646436">
      <w:pPr>
        <w:spacing w:before="100" w:beforeAutospacing="1" w:after="100" w:afterAutospacing="1" w:line="291" w:lineRule="atLeast"/>
        <w:rPr>
          <w:rFonts w:ascii="Proxima Nova" w:eastAsia="Times New Roman" w:hAnsi="Proxima Nova" w:cs="Times New Roman"/>
          <w:color w:val="333333"/>
          <w:sz w:val="25"/>
          <w:szCs w:val="21"/>
          <w:lang w:eastAsia="nl-NL"/>
        </w:rPr>
      </w:pPr>
      <w:r w:rsidRPr="00D97886">
        <w:rPr>
          <w:rFonts w:ascii="Proxima Nova" w:eastAsia="Times New Roman" w:hAnsi="Proxima Nova" w:cs="Times New Roman"/>
          <w:color w:val="333333"/>
          <w:sz w:val="25"/>
          <w:szCs w:val="21"/>
          <w:lang w:eastAsia="nl-NL"/>
        </w:rPr>
        <w:t>(19) Natuurlijk hoort stoer en gedurfd gedrag bij de leeftijd, zeker voor jongens, zegt ze. Maar de drang om in de voetsporen van digitale rolmodellen te treden verblindt het zicht op de gevaren. Waarschuwingen helpen niet. 'Thuis niet nadoen? Dat is voor veel fans eerder een aanmoediging dat wel te doen.'</w:t>
      </w:r>
    </w:p>
    <w:p w14:paraId="7A2D0A32" w14:textId="77777777" w:rsidR="00646436" w:rsidRPr="00D97886" w:rsidRDefault="00646436" w:rsidP="00646436">
      <w:pPr>
        <w:spacing w:before="100" w:beforeAutospacing="1" w:after="100" w:afterAutospacing="1" w:line="291" w:lineRule="atLeast"/>
        <w:rPr>
          <w:rFonts w:ascii="Proxima Nova" w:eastAsia="Times New Roman" w:hAnsi="Proxima Nova" w:cs="Times New Roman"/>
          <w:color w:val="333333"/>
          <w:sz w:val="25"/>
          <w:szCs w:val="21"/>
          <w:lang w:eastAsia="nl-NL"/>
        </w:rPr>
      </w:pPr>
      <w:r w:rsidRPr="00D97886">
        <w:rPr>
          <w:rFonts w:ascii="Proxima Nova" w:eastAsia="Times New Roman" w:hAnsi="Proxima Nova" w:cs="Times New Roman"/>
          <w:color w:val="333333"/>
          <w:sz w:val="25"/>
          <w:szCs w:val="21"/>
          <w:lang w:eastAsia="nl-NL"/>
        </w:rPr>
        <w:t xml:space="preserve">(20) Soms gaat het mis. Vorig jaar plaatste oppervlogger </w:t>
      </w:r>
      <w:proofErr w:type="spellStart"/>
      <w:r w:rsidRPr="00D97886">
        <w:rPr>
          <w:rFonts w:ascii="Proxima Nova" w:eastAsia="Times New Roman" w:hAnsi="Proxima Nova" w:cs="Times New Roman"/>
          <w:color w:val="333333"/>
          <w:sz w:val="25"/>
          <w:szCs w:val="21"/>
          <w:lang w:eastAsia="nl-NL"/>
        </w:rPr>
        <w:t>Enzo</w:t>
      </w:r>
      <w:proofErr w:type="spellEnd"/>
      <w:r w:rsidRPr="00D97886">
        <w:rPr>
          <w:rFonts w:ascii="Proxima Nova" w:eastAsia="Times New Roman" w:hAnsi="Proxima Nova" w:cs="Times New Roman"/>
          <w:color w:val="333333"/>
          <w:sz w:val="25"/>
          <w:szCs w:val="21"/>
          <w:lang w:eastAsia="nl-NL"/>
        </w:rPr>
        <w:t xml:space="preserve"> Knol (ruim 1,2 miljoen abonnees) een filmpje waarin </w:t>
      </w:r>
      <w:r w:rsidRPr="00D97886">
        <w:rPr>
          <w:rFonts w:ascii="Proxima Nova" w:eastAsia="Times New Roman" w:hAnsi="Proxima Nova" w:cs="Times New Roman"/>
          <w:color w:val="333333"/>
          <w:sz w:val="25"/>
          <w:szCs w:val="21"/>
          <w:lang w:eastAsia="nl-NL"/>
        </w:rPr>
        <w:lastRenderedPageBreak/>
        <w:t>twee vrienden van hem 'een extreme deo-</w:t>
      </w:r>
      <w:proofErr w:type="spellStart"/>
      <w:r w:rsidRPr="00D97886">
        <w:rPr>
          <w:rFonts w:ascii="Proxima Nova" w:eastAsia="Times New Roman" w:hAnsi="Proxima Nova" w:cs="Times New Roman"/>
          <w:color w:val="333333"/>
          <w:sz w:val="25"/>
          <w:szCs w:val="21"/>
          <w:lang w:eastAsia="nl-NL"/>
        </w:rPr>
        <w:t>challenge</w:t>
      </w:r>
      <w:proofErr w:type="spellEnd"/>
      <w:r w:rsidRPr="00D97886">
        <w:rPr>
          <w:rFonts w:ascii="Proxima Nova" w:eastAsia="Times New Roman" w:hAnsi="Proxima Nova" w:cs="Times New Roman"/>
          <w:color w:val="333333"/>
          <w:sz w:val="25"/>
          <w:szCs w:val="21"/>
          <w:lang w:eastAsia="nl-NL"/>
        </w:rPr>
        <w:t>' doen. De vermeende grap: zo lang mogelijk van dichtbij met een bus deodorant op je arm spuiten. 'Gewoon voor de lol, weet je.' Ook Knol zegt nog: 'Doe dit thuis niet na.' Om te vervolgen: 'Vonden jullie dit een leuke aflevering, spectaculair? Laat dan een duimpje omhoog achter.'</w:t>
      </w:r>
    </w:p>
    <w:p w14:paraId="2CED0CBD" w14:textId="77777777" w:rsidR="00646436" w:rsidRPr="00D97886" w:rsidRDefault="00646436" w:rsidP="00646436">
      <w:pPr>
        <w:spacing w:before="100" w:beforeAutospacing="1" w:after="100" w:afterAutospacing="1" w:line="291" w:lineRule="atLeast"/>
        <w:rPr>
          <w:rFonts w:ascii="Proxima Nova" w:eastAsia="Times New Roman" w:hAnsi="Proxima Nova" w:cs="Times New Roman"/>
          <w:color w:val="333333"/>
          <w:sz w:val="25"/>
          <w:szCs w:val="21"/>
          <w:lang w:eastAsia="nl-NL"/>
        </w:rPr>
      </w:pPr>
      <w:r w:rsidRPr="00D97886">
        <w:rPr>
          <w:rFonts w:ascii="Proxima Nova" w:eastAsia="Times New Roman" w:hAnsi="Proxima Nova" w:cs="Times New Roman"/>
          <w:color w:val="333333"/>
          <w:sz w:val="25"/>
          <w:szCs w:val="21"/>
          <w:lang w:eastAsia="nl-NL"/>
        </w:rPr>
        <w:t xml:space="preserve">(21) Een aantal basisschoolkinderen deed de jongens toch na en hield daar brandwonden aan over. Een bezorgde juf mailde het NOS Jeugdjournaal over de invloed van filmpjes van bekende </w:t>
      </w:r>
      <w:proofErr w:type="spellStart"/>
      <w:r w:rsidRPr="00D97886">
        <w:rPr>
          <w:rFonts w:ascii="Proxima Nova" w:eastAsia="Times New Roman" w:hAnsi="Proxima Nova" w:cs="Times New Roman"/>
          <w:color w:val="333333"/>
          <w:sz w:val="25"/>
          <w:szCs w:val="21"/>
          <w:lang w:eastAsia="nl-NL"/>
        </w:rPr>
        <w:t>YouTubers</w:t>
      </w:r>
      <w:proofErr w:type="spellEnd"/>
      <w:r w:rsidRPr="00D97886">
        <w:rPr>
          <w:rFonts w:ascii="Proxima Nova" w:eastAsia="Times New Roman" w:hAnsi="Proxima Nova" w:cs="Times New Roman"/>
          <w:color w:val="333333"/>
          <w:sz w:val="25"/>
          <w:szCs w:val="21"/>
          <w:lang w:eastAsia="nl-NL"/>
        </w:rPr>
        <w:t xml:space="preserve"> als Knol op haar leerlingen.</w:t>
      </w:r>
    </w:p>
    <w:p w14:paraId="1D0E69C8" w14:textId="77777777" w:rsidR="00646436" w:rsidRPr="00D97886" w:rsidRDefault="00646436" w:rsidP="00646436">
      <w:pPr>
        <w:spacing w:before="100" w:beforeAutospacing="1" w:after="100" w:afterAutospacing="1" w:line="291" w:lineRule="atLeast"/>
        <w:rPr>
          <w:rFonts w:ascii="Proxima Nova" w:eastAsia="Times New Roman" w:hAnsi="Proxima Nova" w:cs="Times New Roman"/>
          <w:color w:val="333333"/>
          <w:sz w:val="25"/>
          <w:szCs w:val="21"/>
          <w:lang w:eastAsia="nl-NL"/>
        </w:rPr>
      </w:pPr>
      <w:r w:rsidRPr="00D97886">
        <w:rPr>
          <w:rFonts w:ascii="Proxima Nova" w:eastAsia="Times New Roman" w:hAnsi="Proxima Nova" w:cs="Times New Roman"/>
          <w:color w:val="333333"/>
          <w:sz w:val="25"/>
          <w:szCs w:val="21"/>
          <w:lang w:eastAsia="nl-NL"/>
        </w:rPr>
        <w:t xml:space="preserve">(22) Afgelopen najaar gingen ook in Sneek de alarmbellen rinkelen. Verontrustende omwonenden berichtten op Facebook over kinderen die in een parkje knock-out gingen door het flauwvalspel. Ook op een plaatselijke basisschool deed zich een incident voor, zegt Hanny </w:t>
      </w:r>
      <w:proofErr w:type="spellStart"/>
      <w:r w:rsidRPr="00D97886">
        <w:rPr>
          <w:rFonts w:ascii="Proxima Nova" w:eastAsia="Times New Roman" w:hAnsi="Proxima Nova" w:cs="Times New Roman"/>
          <w:color w:val="333333"/>
          <w:sz w:val="25"/>
          <w:szCs w:val="21"/>
          <w:lang w:eastAsia="nl-NL"/>
        </w:rPr>
        <w:t>Durkstra</w:t>
      </w:r>
      <w:proofErr w:type="spellEnd"/>
      <w:r w:rsidRPr="00D97886">
        <w:rPr>
          <w:rFonts w:ascii="Proxima Nova" w:eastAsia="Times New Roman" w:hAnsi="Proxima Nova" w:cs="Times New Roman"/>
          <w:color w:val="333333"/>
          <w:sz w:val="25"/>
          <w:szCs w:val="21"/>
          <w:lang w:eastAsia="nl-NL"/>
        </w:rPr>
        <w:t xml:space="preserve"> van de gemeente Súdwest-Fryslân. Hoe de jongeren op het idee kwamen? 'We hebben het vermoeden dat ze filmpjes hadden gezien op internet.'</w:t>
      </w:r>
    </w:p>
    <w:p w14:paraId="4CFCDD32" w14:textId="77777777" w:rsidR="00646436" w:rsidRPr="00D97886" w:rsidRDefault="00646436" w:rsidP="00646436">
      <w:pPr>
        <w:spacing w:before="100" w:beforeAutospacing="1" w:after="100" w:afterAutospacing="1" w:line="291" w:lineRule="atLeast"/>
        <w:rPr>
          <w:rFonts w:ascii="Proxima Nova" w:eastAsia="Times New Roman" w:hAnsi="Proxima Nova" w:cs="Times New Roman"/>
          <w:color w:val="333333"/>
          <w:sz w:val="25"/>
          <w:szCs w:val="21"/>
          <w:lang w:eastAsia="nl-NL"/>
        </w:rPr>
      </w:pPr>
      <w:r w:rsidRPr="00D97886">
        <w:rPr>
          <w:rFonts w:ascii="Proxima Nova" w:eastAsia="Times New Roman" w:hAnsi="Proxima Nova" w:cs="Times New Roman"/>
          <w:color w:val="333333"/>
          <w:sz w:val="25"/>
          <w:szCs w:val="21"/>
          <w:lang w:eastAsia="nl-NL"/>
        </w:rPr>
        <w:t xml:space="preserve">(23) Na de media-aandacht voor de voorvallen in Sneek meldden ook andere scholen incidenten. Onder meer in Bolsward, Drachten, Heerenveen, </w:t>
      </w:r>
      <w:proofErr w:type="spellStart"/>
      <w:r w:rsidRPr="00D97886">
        <w:rPr>
          <w:rFonts w:ascii="Proxima Nova" w:eastAsia="Times New Roman" w:hAnsi="Proxima Nova" w:cs="Times New Roman"/>
          <w:color w:val="333333"/>
          <w:sz w:val="25"/>
          <w:szCs w:val="21"/>
          <w:lang w:eastAsia="nl-NL"/>
        </w:rPr>
        <w:t>Burchterveld</w:t>
      </w:r>
      <w:proofErr w:type="spellEnd"/>
      <w:r w:rsidRPr="00D97886">
        <w:rPr>
          <w:rFonts w:ascii="Proxima Nova" w:eastAsia="Times New Roman" w:hAnsi="Proxima Nova" w:cs="Times New Roman"/>
          <w:color w:val="333333"/>
          <w:sz w:val="25"/>
          <w:szCs w:val="21"/>
          <w:lang w:eastAsia="nl-NL"/>
        </w:rPr>
        <w:t xml:space="preserve"> en Kampen. Op het Wartburgcollege in Rotterdam moest afgelopen najaar een ambulance komen nadat een meisje niet meer was bijgekomen na drie keer flauwvallen in de wc.</w:t>
      </w:r>
    </w:p>
    <w:p w14:paraId="1BBEA234" w14:textId="77777777" w:rsidR="00646436" w:rsidRPr="00D97886" w:rsidRDefault="00646436" w:rsidP="00646436">
      <w:pPr>
        <w:spacing w:before="100" w:beforeAutospacing="1" w:after="100" w:afterAutospacing="1" w:line="291" w:lineRule="atLeast"/>
        <w:outlineLvl w:val="2"/>
        <w:rPr>
          <w:rFonts w:ascii="BlendleMuseoSans" w:eastAsia="Times New Roman" w:hAnsi="BlendleMuseoSans" w:cs="Times New Roman"/>
          <w:b/>
          <w:bCs/>
          <w:color w:val="333333"/>
          <w:sz w:val="31"/>
          <w:szCs w:val="27"/>
          <w:lang w:eastAsia="nl-NL"/>
        </w:rPr>
      </w:pPr>
      <w:r w:rsidRPr="00D97886">
        <w:rPr>
          <w:rFonts w:ascii="BlendleMuseoSans" w:eastAsia="Times New Roman" w:hAnsi="BlendleMuseoSans" w:cs="Times New Roman"/>
          <w:b/>
          <w:bCs/>
          <w:color w:val="333333"/>
          <w:sz w:val="31"/>
          <w:szCs w:val="27"/>
          <w:lang w:eastAsia="nl-NL"/>
        </w:rPr>
        <w:t>Doodzwijgen</w:t>
      </w:r>
    </w:p>
    <w:p w14:paraId="7B6172F6" w14:textId="77777777" w:rsidR="00646436" w:rsidRPr="00D97886" w:rsidRDefault="00646436" w:rsidP="00646436">
      <w:pPr>
        <w:spacing w:before="100" w:beforeAutospacing="1" w:after="100" w:afterAutospacing="1" w:line="291" w:lineRule="atLeast"/>
        <w:rPr>
          <w:rFonts w:ascii="Proxima Nova" w:eastAsia="Times New Roman" w:hAnsi="Proxima Nova" w:cs="Times New Roman"/>
          <w:color w:val="333333"/>
          <w:sz w:val="25"/>
          <w:szCs w:val="21"/>
          <w:lang w:eastAsia="nl-NL"/>
        </w:rPr>
      </w:pPr>
      <w:r w:rsidRPr="00D97886">
        <w:rPr>
          <w:rFonts w:ascii="Proxima Nova" w:eastAsia="Times New Roman" w:hAnsi="Proxima Nova" w:cs="Times New Roman"/>
          <w:color w:val="333333"/>
          <w:sz w:val="25"/>
          <w:szCs w:val="21"/>
          <w:lang w:eastAsia="nl-NL"/>
        </w:rPr>
        <w:t xml:space="preserve">(24) De grens tussen online en offline is vervaagd, zegt Solange Jacobsen van Bureau Jeugd &amp; Media. Het uitgangspunt: buiten schooltijd, buiten het schoolplein is daarom niet meer van </w:t>
      </w:r>
      <w:r w:rsidRPr="00D97886">
        <w:rPr>
          <w:rFonts w:ascii="Proxima Nova" w:eastAsia="Times New Roman" w:hAnsi="Proxima Nova" w:cs="Times New Roman"/>
          <w:color w:val="333333"/>
          <w:sz w:val="25"/>
          <w:szCs w:val="21"/>
          <w:lang w:eastAsia="nl-NL"/>
        </w:rPr>
        <w:lastRenderedPageBreak/>
        <w:t>deze tijd, vindt zij. Ze raadt scholen aan het gesprek aan te gaan met leerlingen over wat ze online meemaken.</w:t>
      </w:r>
    </w:p>
    <w:p w14:paraId="648451E8" w14:textId="77777777" w:rsidR="00646436" w:rsidRPr="00D97886" w:rsidRDefault="00646436" w:rsidP="00646436">
      <w:pPr>
        <w:spacing w:before="100" w:beforeAutospacing="1" w:after="100" w:afterAutospacing="1" w:line="291" w:lineRule="atLeast"/>
        <w:rPr>
          <w:rFonts w:ascii="Proxima Nova" w:eastAsia="Times New Roman" w:hAnsi="Proxima Nova" w:cs="Times New Roman"/>
          <w:color w:val="333333"/>
          <w:sz w:val="25"/>
          <w:szCs w:val="21"/>
          <w:lang w:eastAsia="nl-NL"/>
        </w:rPr>
      </w:pPr>
      <w:r w:rsidRPr="00D97886">
        <w:rPr>
          <w:rFonts w:ascii="Proxima Nova" w:eastAsia="Times New Roman" w:hAnsi="Proxima Nova" w:cs="Times New Roman"/>
          <w:color w:val="333333"/>
          <w:sz w:val="25"/>
          <w:szCs w:val="21"/>
          <w:lang w:eastAsia="nl-NL"/>
        </w:rPr>
        <w:t xml:space="preserve">(25) In samenspraak met de politie besloot de gemeente Súdwest-Fryslân op alle scholen in Sneek voorlichting te geven. Ouders kregen een brief. Toen waaide de rage snel over, aldus </w:t>
      </w:r>
      <w:proofErr w:type="spellStart"/>
      <w:r w:rsidRPr="00D97886">
        <w:rPr>
          <w:rFonts w:ascii="Proxima Nova" w:eastAsia="Times New Roman" w:hAnsi="Proxima Nova" w:cs="Times New Roman"/>
          <w:color w:val="333333"/>
          <w:sz w:val="25"/>
          <w:szCs w:val="21"/>
          <w:lang w:eastAsia="nl-NL"/>
        </w:rPr>
        <w:t>Durkstra</w:t>
      </w:r>
      <w:proofErr w:type="spellEnd"/>
      <w:r w:rsidRPr="00D97886">
        <w:rPr>
          <w:rFonts w:ascii="Proxima Nova" w:eastAsia="Times New Roman" w:hAnsi="Proxima Nova" w:cs="Times New Roman"/>
          <w:color w:val="333333"/>
          <w:sz w:val="25"/>
          <w:szCs w:val="21"/>
          <w:lang w:eastAsia="nl-NL"/>
        </w:rPr>
        <w:t>. 'Waarschijnlijk zijn ook de kinderen enorm geschrokken.'</w:t>
      </w:r>
    </w:p>
    <w:p w14:paraId="43472BF0" w14:textId="77777777" w:rsidR="00646436" w:rsidRPr="00D97886" w:rsidRDefault="00646436" w:rsidP="00646436">
      <w:pPr>
        <w:spacing w:before="100" w:beforeAutospacing="1" w:after="100" w:afterAutospacing="1" w:line="291" w:lineRule="atLeast"/>
        <w:rPr>
          <w:rFonts w:ascii="Proxima Nova" w:eastAsia="Times New Roman" w:hAnsi="Proxima Nova" w:cs="Times New Roman"/>
          <w:color w:val="333333"/>
          <w:sz w:val="25"/>
          <w:szCs w:val="21"/>
          <w:lang w:eastAsia="nl-NL"/>
        </w:rPr>
      </w:pPr>
      <w:r w:rsidRPr="00D97886">
        <w:rPr>
          <w:rFonts w:ascii="Proxima Nova" w:eastAsia="Times New Roman" w:hAnsi="Proxima Nova" w:cs="Times New Roman"/>
          <w:color w:val="333333"/>
          <w:sz w:val="25"/>
          <w:szCs w:val="21"/>
          <w:lang w:eastAsia="nl-NL"/>
        </w:rPr>
        <w:t>(26) Maar veel scholen worstelen: moeten we het erover hebben of juist niet? 'Wij willen er op school niet te veel de nadruk op leggen en daarmee de kans lopen dat we kinderen op ideeën brengen, maar we willen u wel bekend maken met dit fenomeen', schreef een school uit Petten na de Friese voorvallen in een nieuwsbrief.</w:t>
      </w:r>
    </w:p>
    <w:p w14:paraId="1C6D7D4B" w14:textId="77777777" w:rsidR="00646436" w:rsidRPr="00D97886" w:rsidRDefault="00646436" w:rsidP="00646436">
      <w:pPr>
        <w:spacing w:before="100" w:beforeAutospacing="1" w:after="100" w:afterAutospacing="1" w:line="291" w:lineRule="atLeast"/>
        <w:rPr>
          <w:rFonts w:ascii="Proxima Nova" w:eastAsia="Times New Roman" w:hAnsi="Proxima Nova" w:cs="Times New Roman"/>
          <w:color w:val="333333"/>
          <w:sz w:val="25"/>
          <w:szCs w:val="21"/>
          <w:lang w:eastAsia="nl-NL"/>
        </w:rPr>
      </w:pPr>
      <w:r w:rsidRPr="00D97886">
        <w:rPr>
          <w:rFonts w:ascii="Proxima Nova" w:eastAsia="Times New Roman" w:hAnsi="Proxima Nova" w:cs="Times New Roman"/>
          <w:color w:val="333333"/>
          <w:sz w:val="25"/>
          <w:szCs w:val="21"/>
          <w:lang w:eastAsia="nl-NL"/>
        </w:rPr>
        <w:t xml:space="preserve">(27) Ook Verslavingszorg Noord-Nederland pleitte voor terughoudendheid met het verstrekken van inlichtingen. 'Je </w:t>
      </w:r>
      <w:r w:rsidRPr="00D97886">
        <w:rPr>
          <w:rFonts w:ascii="Proxima Nova" w:eastAsia="Times New Roman" w:hAnsi="Proxima Nova" w:cs="Times New Roman"/>
          <w:color w:val="333333"/>
          <w:sz w:val="25"/>
          <w:szCs w:val="21"/>
          <w:lang w:eastAsia="nl-NL"/>
        </w:rPr>
        <w:lastRenderedPageBreak/>
        <w:t>kunt een grote middengroep die nog van niets weet er ook mee op ideeën brengen', aldus een preventiefunctionaris in de Leeuwarder Courant.</w:t>
      </w:r>
    </w:p>
    <w:p w14:paraId="2F6C5753" w14:textId="77777777" w:rsidR="00646436" w:rsidRPr="00D97886" w:rsidRDefault="00646436" w:rsidP="00646436">
      <w:pPr>
        <w:spacing w:before="100" w:beforeAutospacing="1" w:after="100" w:afterAutospacing="1" w:line="291" w:lineRule="atLeast"/>
        <w:rPr>
          <w:rFonts w:ascii="Proxima Nova" w:eastAsia="Times New Roman" w:hAnsi="Proxima Nova" w:cs="Times New Roman"/>
          <w:color w:val="333333"/>
          <w:sz w:val="25"/>
          <w:szCs w:val="21"/>
          <w:lang w:eastAsia="nl-NL"/>
        </w:rPr>
      </w:pPr>
      <w:r w:rsidRPr="00D97886">
        <w:rPr>
          <w:rFonts w:ascii="Proxima Nova" w:eastAsia="Times New Roman" w:hAnsi="Proxima Nova" w:cs="Times New Roman"/>
          <w:color w:val="333333"/>
          <w:sz w:val="25"/>
          <w:szCs w:val="21"/>
          <w:lang w:eastAsia="nl-NL"/>
        </w:rPr>
        <w:t xml:space="preserve">(28) Een achterhaald argument, vindt Hanny </w:t>
      </w:r>
      <w:proofErr w:type="spellStart"/>
      <w:r w:rsidRPr="00D97886">
        <w:rPr>
          <w:rFonts w:ascii="Proxima Nova" w:eastAsia="Times New Roman" w:hAnsi="Proxima Nova" w:cs="Times New Roman"/>
          <w:color w:val="333333"/>
          <w:sz w:val="25"/>
          <w:szCs w:val="21"/>
          <w:lang w:eastAsia="nl-NL"/>
        </w:rPr>
        <w:t>Durkstra</w:t>
      </w:r>
      <w:proofErr w:type="spellEnd"/>
      <w:r w:rsidRPr="00D97886">
        <w:rPr>
          <w:rFonts w:ascii="Proxima Nova" w:eastAsia="Times New Roman" w:hAnsi="Proxima Nova" w:cs="Times New Roman"/>
          <w:color w:val="333333"/>
          <w:sz w:val="25"/>
          <w:szCs w:val="21"/>
          <w:lang w:eastAsia="nl-NL"/>
        </w:rPr>
        <w:t xml:space="preserve"> van Súdwest-Fryslân - de gemeente die wel actief voorlichting besloot te geven. 'Ook als wij het doodzwijgen, zien jongeren die filmpjes. Ze zijn 24 uur per dag online. Je kunt </w:t>
      </w:r>
      <w:r w:rsidR="00A4730B" w:rsidRPr="00D97886">
        <w:rPr>
          <w:rFonts w:ascii="Proxima Nova" w:eastAsia="Times New Roman" w:hAnsi="Proxima Nova" w:cs="Times New Roman"/>
          <w:color w:val="333333"/>
          <w:sz w:val="25"/>
          <w:szCs w:val="21"/>
          <w:lang w:eastAsia="nl-NL"/>
        </w:rPr>
        <w:t xml:space="preserve">vandaag de dag </w:t>
      </w:r>
      <w:r w:rsidRPr="00D97886">
        <w:rPr>
          <w:rFonts w:ascii="Proxima Nova" w:eastAsia="Times New Roman" w:hAnsi="Proxima Nova" w:cs="Times New Roman"/>
          <w:color w:val="333333"/>
          <w:sz w:val="25"/>
          <w:szCs w:val="21"/>
          <w:lang w:eastAsia="nl-NL"/>
        </w:rPr>
        <w:t xml:space="preserve">niks </w:t>
      </w:r>
      <w:r w:rsidR="00A4730B" w:rsidRPr="00D97886">
        <w:rPr>
          <w:rFonts w:ascii="Proxima Nova" w:eastAsia="Times New Roman" w:hAnsi="Proxima Nova" w:cs="Times New Roman"/>
          <w:color w:val="333333"/>
          <w:sz w:val="25"/>
          <w:szCs w:val="21"/>
          <w:lang w:eastAsia="nl-NL"/>
        </w:rPr>
        <w:t xml:space="preserve">meer </w:t>
      </w:r>
      <w:r w:rsidRPr="00D97886">
        <w:rPr>
          <w:rFonts w:ascii="Proxima Nova" w:eastAsia="Times New Roman" w:hAnsi="Proxima Nova" w:cs="Times New Roman"/>
          <w:color w:val="333333"/>
          <w:sz w:val="25"/>
          <w:szCs w:val="21"/>
          <w:lang w:eastAsia="nl-NL"/>
        </w:rPr>
        <w:t>voor hen verborgen houden.'</w:t>
      </w:r>
    </w:p>
    <w:p w14:paraId="6A5EE404" w14:textId="77777777" w:rsidR="00646436" w:rsidRPr="00D97886" w:rsidRDefault="00646436" w:rsidP="00646436">
      <w:pPr>
        <w:spacing w:before="100" w:beforeAutospacing="1" w:after="100" w:afterAutospacing="1" w:line="291" w:lineRule="atLeast"/>
        <w:rPr>
          <w:rFonts w:ascii="Proxima Nova" w:eastAsia="Times New Roman" w:hAnsi="Proxima Nova" w:cs="Times New Roman"/>
          <w:color w:val="333333"/>
          <w:sz w:val="25"/>
          <w:szCs w:val="21"/>
          <w:lang w:eastAsia="nl-NL"/>
        </w:rPr>
      </w:pPr>
      <w:r w:rsidRPr="00D97886">
        <w:rPr>
          <w:rFonts w:ascii="Proxima Nova" w:eastAsia="Times New Roman" w:hAnsi="Proxima Nova" w:cs="Times New Roman"/>
          <w:color w:val="333333"/>
          <w:sz w:val="25"/>
          <w:szCs w:val="21"/>
          <w:lang w:eastAsia="nl-NL"/>
        </w:rPr>
        <w:t xml:space="preserve">(29) Ook ouders dragen een verantwoordelijkheid, zegt Solange Jacobsen. Haar advies: probeer je in de leefwereld van jongeren te verplaatsen. 'Kijk af en toe mee naar een vlogger, zoals je vroeger samen </w:t>
      </w:r>
      <w:proofErr w:type="gramStart"/>
      <w:r w:rsidRPr="00D97886">
        <w:rPr>
          <w:rFonts w:ascii="Proxima Nova" w:eastAsia="Times New Roman" w:hAnsi="Proxima Nova" w:cs="Times New Roman"/>
          <w:color w:val="333333"/>
          <w:sz w:val="25"/>
          <w:szCs w:val="21"/>
          <w:lang w:eastAsia="nl-NL"/>
        </w:rPr>
        <w:t>televisie keek</w:t>
      </w:r>
      <w:proofErr w:type="gramEnd"/>
      <w:r w:rsidRPr="00D97886">
        <w:rPr>
          <w:rFonts w:ascii="Proxima Nova" w:eastAsia="Times New Roman" w:hAnsi="Proxima Nova" w:cs="Times New Roman"/>
          <w:color w:val="333333"/>
          <w:sz w:val="25"/>
          <w:szCs w:val="21"/>
          <w:lang w:eastAsia="nl-NL"/>
        </w:rPr>
        <w:t xml:space="preserve">. Ook al interesseert </w:t>
      </w:r>
      <w:proofErr w:type="spellStart"/>
      <w:r w:rsidRPr="00D97886">
        <w:rPr>
          <w:rFonts w:ascii="Proxima Nova" w:eastAsia="Times New Roman" w:hAnsi="Proxima Nova" w:cs="Times New Roman"/>
          <w:color w:val="333333"/>
          <w:sz w:val="25"/>
          <w:szCs w:val="21"/>
          <w:lang w:eastAsia="nl-NL"/>
        </w:rPr>
        <w:t>Enzo</w:t>
      </w:r>
      <w:proofErr w:type="spellEnd"/>
      <w:r w:rsidRPr="00D97886">
        <w:rPr>
          <w:rFonts w:ascii="Proxima Nova" w:eastAsia="Times New Roman" w:hAnsi="Proxima Nova" w:cs="Times New Roman"/>
          <w:color w:val="333333"/>
          <w:sz w:val="25"/>
          <w:szCs w:val="21"/>
          <w:lang w:eastAsia="nl-NL"/>
        </w:rPr>
        <w:t xml:space="preserve"> Knol je niets.'</w:t>
      </w:r>
    </w:p>
    <w:p w14:paraId="555E57A0" w14:textId="77777777" w:rsidR="00646436" w:rsidRPr="00646436" w:rsidRDefault="00646436" w:rsidP="00646436">
      <w:pPr>
        <w:spacing w:before="100" w:beforeAutospacing="1" w:after="100" w:afterAutospacing="1" w:line="291" w:lineRule="atLeast"/>
        <w:rPr>
          <w:rFonts w:ascii="Proxima Nova" w:eastAsia="Times New Roman" w:hAnsi="Proxima Nova" w:cs="Times New Roman"/>
          <w:color w:val="333333"/>
          <w:sz w:val="25"/>
          <w:szCs w:val="21"/>
          <w:lang w:eastAsia="nl-NL"/>
        </w:rPr>
      </w:pPr>
      <w:r w:rsidRPr="00D97886">
        <w:rPr>
          <w:rFonts w:ascii="Proxima Nova" w:eastAsia="Times New Roman" w:hAnsi="Proxima Nova" w:cs="Times New Roman"/>
          <w:color w:val="333333"/>
          <w:sz w:val="25"/>
          <w:szCs w:val="21"/>
          <w:lang w:eastAsia="nl-NL"/>
        </w:rPr>
        <w:t xml:space="preserve">Naar een tekst uit </w:t>
      </w:r>
      <w:r w:rsidRPr="00D97886">
        <w:rPr>
          <w:rFonts w:ascii="Proxima Nova" w:eastAsia="Times New Roman" w:hAnsi="Proxima Nova" w:cs="Times New Roman"/>
          <w:i/>
          <w:color w:val="333333"/>
          <w:sz w:val="25"/>
          <w:szCs w:val="21"/>
          <w:lang w:eastAsia="nl-NL"/>
        </w:rPr>
        <w:t>De Volkskrant</w:t>
      </w:r>
      <w:r w:rsidRPr="00D97886">
        <w:rPr>
          <w:rFonts w:ascii="Proxima Nova" w:eastAsia="Times New Roman" w:hAnsi="Proxima Nova" w:cs="Times New Roman"/>
          <w:color w:val="333333"/>
          <w:sz w:val="25"/>
          <w:szCs w:val="21"/>
          <w:lang w:eastAsia="nl-NL"/>
        </w:rPr>
        <w:t>, 9 juni 2016</w:t>
      </w:r>
    </w:p>
    <w:p w14:paraId="1F547DBA" w14:textId="77777777" w:rsidR="00646436" w:rsidRDefault="00646436" w:rsidP="007C307E">
      <w:pPr>
        <w:rPr>
          <w:rFonts w:cs="Arial"/>
          <w:sz w:val="28"/>
          <w:szCs w:val="28"/>
        </w:rPr>
        <w:sectPr w:rsidR="00646436" w:rsidSect="00646436">
          <w:type w:val="continuous"/>
          <w:pgSz w:w="11906" w:h="16838"/>
          <w:pgMar w:top="1417" w:right="1417" w:bottom="1417" w:left="1417" w:header="708" w:footer="708" w:gutter="0"/>
          <w:cols w:num="2" w:space="708"/>
          <w:docGrid w:linePitch="360"/>
        </w:sectPr>
      </w:pPr>
    </w:p>
    <w:p w14:paraId="076811EE" w14:textId="77777777" w:rsidR="008F2B87" w:rsidRDefault="008F2B87">
      <w:pPr>
        <w:rPr>
          <w:rFonts w:cs="Arial"/>
          <w:b/>
          <w:sz w:val="28"/>
          <w:szCs w:val="28"/>
        </w:rPr>
      </w:pPr>
      <w:r>
        <w:rPr>
          <w:rFonts w:cs="Arial"/>
          <w:b/>
          <w:sz w:val="28"/>
          <w:szCs w:val="28"/>
        </w:rPr>
        <w:lastRenderedPageBreak/>
        <w:br w:type="page"/>
      </w:r>
    </w:p>
    <w:p w14:paraId="3E848445" w14:textId="77777777" w:rsidR="00646436" w:rsidRPr="00646436" w:rsidRDefault="00646436" w:rsidP="007C307E">
      <w:pPr>
        <w:rPr>
          <w:rFonts w:cs="Arial"/>
          <w:b/>
          <w:sz w:val="28"/>
          <w:szCs w:val="28"/>
        </w:rPr>
      </w:pPr>
      <w:r w:rsidRPr="00646436">
        <w:rPr>
          <w:rFonts w:cs="Arial"/>
          <w:b/>
          <w:sz w:val="28"/>
          <w:szCs w:val="28"/>
        </w:rPr>
        <w:lastRenderedPageBreak/>
        <w:t>Correctiemodel</w:t>
      </w:r>
    </w:p>
    <w:p w14:paraId="7CD3165E" w14:textId="0844B0E2" w:rsidR="00457F0A" w:rsidRPr="00457F0A" w:rsidRDefault="009C5D62" w:rsidP="00457F0A">
      <w:pPr>
        <w:pStyle w:val="Lijstalinea"/>
        <w:numPr>
          <w:ilvl w:val="0"/>
          <w:numId w:val="13"/>
        </w:numPr>
        <w:rPr>
          <w:rFonts w:cs="Arial"/>
          <w:sz w:val="28"/>
          <w:szCs w:val="28"/>
        </w:rPr>
      </w:pPr>
      <w:r>
        <w:rPr>
          <w:rFonts w:cs="Arial"/>
          <w:sz w:val="28"/>
          <w:szCs w:val="28"/>
        </w:rPr>
        <w:t>1</w:t>
      </w:r>
      <w:r w:rsidR="009C0E2D">
        <w:rPr>
          <w:rFonts w:cs="Arial"/>
          <w:sz w:val="28"/>
          <w:szCs w:val="28"/>
        </w:rPr>
        <w:t>p per goed antwoord</w:t>
      </w:r>
    </w:p>
    <w:tbl>
      <w:tblPr>
        <w:tblStyle w:val="Rastertabel5donker-accent3"/>
        <w:tblW w:w="10490" w:type="dxa"/>
        <w:tblInd w:w="-714" w:type="dxa"/>
        <w:tblLook w:val="04A0" w:firstRow="1" w:lastRow="0" w:firstColumn="1" w:lastColumn="0" w:noHBand="0" w:noVBand="1"/>
      </w:tblPr>
      <w:tblGrid>
        <w:gridCol w:w="2979"/>
        <w:gridCol w:w="7511"/>
      </w:tblGrid>
      <w:tr w:rsidR="00457F0A" w:rsidRPr="00723B8E" w14:paraId="06856CCC" w14:textId="77777777" w:rsidTr="00457F0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9" w:type="dxa"/>
          </w:tcPr>
          <w:p w14:paraId="490E030B" w14:textId="77777777" w:rsidR="00457F0A" w:rsidRPr="00723B8E" w:rsidRDefault="00457F0A" w:rsidP="00457F0A">
            <w:pPr>
              <w:rPr>
                <w:rFonts w:cs="Arial"/>
                <w:sz w:val="28"/>
                <w:szCs w:val="28"/>
              </w:rPr>
            </w:pPr>
            <w:r w:rsidRPr="00723B8E">
              <w:rPr>
                <w:rFonts w:cs="Arial"/>
                <w:sz w:val="28"/>
                <w:szCs w:val="28"/>
              </w:rPr>
              <w:t xml:space="preserve">Alinea’s </w:t>
            </w:r>
          </w:p>
        </w:tc>
        <w:tc>
          <w:tcPr>
            <w:tcW w:w="7511" w:type="dxa"/>
          </w:tcPr>
          <w:p w14:paraId="3997903E" w14:textId="77777777" w:rsidR="00457F0A" w:rsidRPr="00723B8E" w:rsidRDefault="00457F0A" w:rsidP="00457F0A">
            <w:pPr>
              <w:cnfStyle w:val="100000000000" w:firstRow="1" w:lastRow="0" w:firstColumn="0" w:lastColumn="0" w:oddVBand="0" w:evenVBand="0" w:oddHBand="0" w:evenHBand="0" w:firstRowFirstColumn="0" w:firstRowLastColumn="0" w:lastRowFirstColumn="0" w:lastRowLastColumn="0"/>
              <w:rPr>
                <w:rFonts w:cs="Arial"/>
                <w:sz w:val="28"/>
                <w:szCs w:val="28"/>
              </w:rPr>
            </w:pPr>
            <w:r>
              <w:rPr>
                <w:rFonts w:cs="Arial"/>
                <w:sz w:val="28"/>
                <w:szCs w:val="28"/>
              </w:rPr>
              <w:t>Functie van dit tekstgedeelte</w:t>
            </w:r>
          </w:p>
        </w:tc>
      </w:tr>
      <w:tr w:rsidR="00457F0A" w:rsidRPr="00723B8E" w14:paraId="79C4C15A" w14:textId="77777777" w:rsidTr="00457F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9" w:type="dxa"/>
          </w:tcPr>
          <w:p w14:paraId="47AB9285" w14:textId="77777777" w:rsidR="00457F0A" w:rsidRDefault="00457F0A" w:rsidP="00457F0A">
            <w:pPr>
              <w:rPr>
                <w:rFonts w:cs="Arial"/>
                <w:sz w:val="28"/>
                <w:szCs w:val="28"/>
              </w:rPr>
            </w:pPr>
            <w:r>
              <w:rPr>
                <w:rFonts w:cs="Arial"/>
                <w:sz w:val="28"/>
                <w:szCs w:val="28"/>
              </w:rPr>
              <w:t>1</w:t>
            </w:r>
          </w:p>
          <w:p w14:paraId="1C20CBF0" w14:textId="77777777" w:rsidR="00457F0A" w:rsidRPr="00723B8E" w:rsidRDefault="00457F0A" w:rsidP="00457F0A">
            <w:pPr>
              <w:rPr>
                <w:rFonts w:cs="Arial"/>
                <w:sz w:val="28"/>
                <w:szCs w:val="28"/>
              </w:rPr>
            </w:pPr>
          </w:p>
        </w:tc>
        <w:tc>
          <w:tcPr>
            <w:tcW w:w="7511" w:type="dxa"/>
          </w:tcPr>
          <w:p w14:paraId="313C84F0" w14:textId="77777777" w:rsidR="00457F0A" w:rsidRPr="00723B8E" w:rsidRDefault="00457F0A" w:rsidP="00457F0A">
            <w:pPr>
              <w:cnfStyle w:val="000000100000" w:firstRow="0" w:lastRow="0" w:firstColumn="0" w:lastColumn="0" w:oddVBand="0" w:evenVBand="0" w:oddHBand="1" w:evenHBand="0" w:firstRowFirstColumn="0" w:firstRowLastColumn="0" w:lastRowFirstColumn="0" w:lastRowLastColumn="0"/>
              <w:rPr>
                <w:rFonts w:cs="Arial"/>
                <w:sz w:val="28"/>
                <w:szCs w:val="28"/>
              </w:rPr>
            </w:pPr>
            <w:r>
              <w:rPr>
                <w:rFonts w:cs="Arial"/>
                <w:sz w:val="28"/>
                <w:szCs w:val="28"/>
              </w:rPr>
              <w:t>Vraagstelling</w:t>
            </w:r>
            <w:r w:rsidR="005D4D03">
              <w:rPr>
                <w:rFonts w:cs="Arial"/>
                <w:sz w:val="28"/>
                <w:szCs w:val="28"/>
              </w:rPr>
              <w:t>: hoe gevaarlijk</w:t>
            </w:r>
            <w:r w:rsidR="00D97886">
              <w:rPr>
                <w:rFonts w:cs="Arial"/>
                <w:sz w:val="28"/>
                <w:szCs w:val="28"/>
              </w:rPr>
              <w:t xml:space="preserve"> is het gedrag van vloggers?</w:t>
            </w:r>
          </w:p>
        </w:tc>
      </w:tr>
      <w:tr w:rsidR="00457F0A" w:rsidRPr="00723B8E" w14:paraId="2B1C2B39" w14:textId="77777777" w:rsidTr="00457F0A">
        <w:tc>
          <w:tcPr>
            <w:cnfStyle w:val="001000000000" w:firstRow="0" w:lastRow="0" w:firstColumn="1" w:lastColumn="0" w:oddVBand="0" w:evenVBand="0" w:oddHBand="0" w:evenHBand="0" w:firstRowFirstColumn="0" w:firstRowLastColumn="0" w:lastRowFirstColumn="0" w:lastRowLastColumn="0"/>
            <w:tcW w:w="2979" w:type="dxa"/>
          </w:tcPr>
          <w:p w14:paraId="0C3A958E" w14:textId="77777777" w:rsidR="00457F0A" w:rsidRPr="00723B8E" w:rsidRDefault="00457F0A" w:rsidP="00457F0A">
            <w:pPr>
              <w:rPr>
                <w:rFonts w:cs="Arial"/>
                <w:sz w:val="28"/>
                <w:szCs w:val="28"/>
              </w:rPr>
            </w:pPr>
            <w:r w:rsidRPr="00723B8E">
              <w:rPr>
                <w:rFonts w:cs="Arial"/>
                <w:sz w:val="28"/>
                <w:szCs w:val="28"/>
              </w:rPr>
              <w:t xml:space="preserve">2 t/m </w:t>
            </w:r>
            <w:r>
              <w:rPr>
                <w:rFonts w:cs="Arial"/>
                <w:sz w:val="28"/>
                <w:szCs w:val="28"/>
              </w:rPr>
              <w:t>8</w:t>
            </w:r>
          </w:p>
          <w:p w14:paraId="3E8825CE" w14:textId="77777777" w:rsidR="00457F0A" w:rsidRPr="00723B8E" w:rsidRDefault="00457F0A" w:rsidP="00457F0A">
            <w:pPr>
              <w:rPr>
                <w:rFonts w:cs="Arial"/>
                <w:sz w:val="28"/>
                <w:szCs w:val="28"/>
              </w:rPr>
            </w:pPr>
          </w:p>
        </w:tc>
        <w:tc>
          <w:tcPr>
            <w:tcW w:w="7511" w:type="dxa"/>
          </w:tcPr>
          <w:p w14:paraId="081F12AD" w14:textId="77777777" w:rsidR="00457F0A" w:rsidRPr="00723B8E" w:rsidRDefault="00457F0A" w:rsidP="00457F0A">
            <w:pPr>
              <w:cnfStyle w:val="000000000000" w:firstRow="0" w:lastRow="0" w:firstColumn="0" w:lastColumn="0" w:oddVBand="0" w:evenVBand="0" w:oddHBand="0" w:evenHBand="0" w:firstRowFirstColumn="0" w:firstRowLastColumn="0" w:lastRowFirstColumn="0" w:lastRowLastColumn="0"/>
              <w:rPr>
                <w:rFonts w:cs="Arial"/>
                <w:sz w:val="28"/>
                <w:szCs w:val="28"/>
              </w:rPr>
            </w:pPr>
            <w:r>
              <w:rPr>
                <w:rFonts w:cs="Arial"/>
                <w:sz w:val="28"/>
                <w:szCs w:val="28"/>
              </w:rPr>
              <w:t>Voorbeeld: Willems vlog</w:t>
            </w:r>
          </w:p>
        </w:tc>
      </w:tr>
      <w:tr w:rsidR="00457F0A" w:rsidRPr="00723B8E" w14:paraId="32C739C2" w14:textId="77777777" w:rsidTr="00457F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9" w:type="dxa"/>
          </w:tcPr>
          <w:p w14:paraId="72B30245" w14:textId="77777777" w:rsidR="00457F0A" w:rsidRPr="00723B8E" w:rsidRDefault="00457F0A" w:rsidP="00457F0A">
            <w:pPr>
              <w:rPr>
                <w:rFonts w:cs="Arial"/>
                <w:sz w:val="28"/>
                <w:szCs w:val="28"/>
              </w:rPr>
            </w:pPr>
            <w:r>
              <w:rPr>
                <w:rFonts w:cs="Arial"/>
                <w:sz w:val="28"/>
                <w:szCs w:val="28"/>
              </w:rPr>
              <w:t>9 t/m 11</w:t>
            </w:r>
          </w:p>
          <w:p w14:paraId="586B05BB" w14:textId="77777777" w:rsidR="00457F0A" w:rsidRPr="00723B8E" w:rsidRDefault="00457F0A" w:rsidP="00457F0A">
            <w:pPr>
              <w:rPr>
                <w:rFonts w:cs="Arial"/>
                <w:sz w:val="28"/>
                <w:szCs w:val="28"/>
              </w:rPr>
            </w:pPr>
          </w:p>
        </w:tc>
        <w:tc>
          <w:tcPr>
            <w:tcW w:w="7511" w:type="dxa"/>
          </w:tcPr>
          <w:p w14:paraId="1CC7A9BB" w14:textId="77777777" w:rsidR="00457F0A" w:rsidRPr="00723B8E" w:rsidRDefault="00457F0A" w:rsidP="00457F0A">
            <w:pPr>
              <w:cnfStyle w:val="000000100000" w:firstRow="0" w:lastRow="0" w:firstColumn="0" w:lastColumn="0" w:oddVBand="0" w:evenVBand="0" w:oddHBand="1" w:evenHBand="0" w:firstRowFirstColumn="0" w:firstRowLastColumn="0" w:lastRowFirstColumn="0" w:lastRowLastColumn="0"/>
              <w:rPr>
                <w:rFonts w:cs="Arial"/>
                <w:sz w:val="28"/>
                <w:szCs w:val="28"/>
              </w:rPr>
            </w:pPr>
            <w:r>
              <w:rPr>
                <w:rFonts w:cs="Arial"/>
                <w:sz w:val="28"/>
                <w:szCs w:val="28"/>
              </w:rPr>
              <w:t xml:space="preserve">Probleem: gevaarlijke </w:t>
            </w:r>
            <w:proofErr w:type="spellStart"/>
            <w:r>
              <w:rPr>
                <w:rFonts w:cs="Arial"/>
                <w:sz w:val="28"/>
                <w:szCs w:val="28"/>
              </w:rPr>
              <w:t>challenges</w:t>
            </w:r>
            <w:proofErr w:type="spellEnd"/>
          </w:p>
        </w:tc>
      </w:tr>
      <w:tr w:rsidR="00457F0A" w:rsidRPr="00723B8E" w14:paraId="7F13731A" w14:textId="77777777" w:rsidTr="00457F0A">
        <w:tc>
          <w:tcPr>
            <w:cnfStyle w:val="001000000000" w:firstRow="0" w:lastRow="0" w:firstColumn="1" w:lastColumn="0" w:oddVBand="0" w:evenVBand="0" w:oddHBand="0" w:evenHBand="0" w:firstRowFirstColumn="0" w:firstRowLastColumn="0" w:lastRowFirstColumn="0" w:lastRowLastColumn="0"/>
            <w:tcW w:w="2979" w:type="dxa"/>
          </w:tcPr>
          <w:p w14:paraId="1FFFA49D" w14:textId="77777777" w:rsidR="00457F0A" w:rsidRDefault="00457F0A" w:rsidP="00457F0A">
            <w:pPr>
              <w:rPr>
                <w:rFonts w:cs="Arial"/>
                <w:sz w:val="28"/>
                <w:szCs w:val="28"/>
              </w:rPr>
            </w:pPr>
            <w:r>
              <w:rPr>
                <w:rFonts w:cs="Arial"/>
                <w:sz w:val="28"/>
                <w:szCs w:val="28"/>
              </w:rPr>
              <w:t>12 t/m 19</w:t>
            </w:r>
          </w:p>
        </w:tc>
        <w:tc>
          <w:tcPr>
            <w:tcW w:w="7511" w:type="dxa"/>
          </w:tcPr>
          <w:p w14:paraId="2D5AEC69" w14:textId="77777777" w:rsidR="00457F0A" w:rsidRDefault="005D4D03" w:rsidP="00457F0A">
            <w:pPr>
              <w:cnfStyle w:val="000000000000" w:firstRow="0" w:lastRow="0" w:firstColumn="0" w:lastColumn="0" w:oddVBand="0" w:evenVBand="0" w:oddHBand="0" w:evenHBand="0" w:firstRowFirstColumn="0" w:firstRowLastColumn="0" w:lastRowFirstColumn="0" w:lastRowLastColumn="0"/>
              <w:rPr>
                <w:rFonts w:cs="Arial"/>
                <w:sz w:val="28"/>
                <w:szCs w:val="28"/>
              </w:rPr>
            </w:pPr>
            <w:r>
              <w:rPr>
                <w:rFonts w:cs="Arial"/>
                <w:sz w:val="28"/>
                <w:szCs w:val="28"/>
              </w:rPr>
              <w:t>Oorzaak</w:t>
            </w:r>
            <w:r w:rsidR="00D97886">
              <w:rPr>
                <w:rFonts w:cs="Arial"/>
                <w:sz w:val="28"/>
                <w:szCs w:val="28"/>
              </w:rPr>
              <w:t>: aantrekkingskracht</w:t>
            </w:r>
            <w:r w:rsidR="00457F0A">
              <w:rPr>
                <w:rFonts w:cs="Arial"/>
                <w:sz w:val="28"/>
                <w:szCs w:val="28"/>
              </w:rPr>
              <w:t xml:space="preserve"> van vloggers</w:t>
            </w:r>
          </w:p>
          <w:p w14:paraId="142C35AA" w14:textId="77777777" w:rsidR="00457F0A" w:rsidRPr="00723B8E" w:rsidRDefault="00457F0A" w:rsidP="00457F0A">
            <w:pPr>
              <w:cnfStyle w:val="000000000000" w:firstRow="0" w:lastRow="0" w:firstColumn="0" w:lastColumn="0" w:oddVBand="0" w:evenVBand="0" w:oddHBand="0" w:evenHBand="0" w:firstRowFirstColumn="0" w:firstRowLastColumn="0" w:lastRowFirstColumn="0" w:lastRowLastColumn="0"/>
              <w:rPr>
                <w:rFonts w:cs="Arial"/>
                <w:sz w:val="28"/>
                <w:szCs w:val="28"/>
              </w:rPr>
            </w:pPr>
          </w:p>
        </w:tc>
      </w:tr>
      <w:tr w:rsidR="00457F0A" w:rsidRPr="00723B8E" w14:paraId="53288A8F" w14:textId="77777777" w:rsidTr="00457F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9" w:type="dxa"/>
          </w:tcPr>
          <w:p w14:paraId="28339D10" w14:textId="77777777" w:rsidR="00457F0A" w:rsidRDefault="00457F0A" w:rsidP="00457F0A">
            <w:pPr>
              <w:rPr>
                <w:rFonts w:cs="Arial"/>
                <w:sz w:val="28"/>
                <w:szCs w:val="28"/>
              </w:rPr>
            </w:pPr>
            <w:r>
              <w:rPr>
                <w:rFonts w:cs="Arial"/>
                <w:sz w:val="28"/>
                <w:szCs w:val="28"/>
              </w:rPr>
              <w:t>20 t/m 23</w:t>
            </w:r>
          </w:p>
        </w:tc>
        <w:tc>
          <w:tcPr>
            <w:tcW w:w="7511" w:type="dxa"/>
          </w:tcPr>
          <w:p w14:paraId="5F1D48F3" w14:textId="77777777" w:rsidR="00457F0A" w:rsidRDefault="00457F0A" w:rsidP="00457F0A">
            <w:pPr>
              <w:tabs>
                <w:tab w:val="left" w:pos="918"/>
              </w:tabs>
              <w:cnfStyle w:val="000000100000" w:firstRow="0" w:lastRow="0" w:firstColumn="0" w:lastColumn="0" w:oddVBand="0" w:evenVBand="0" w:oddHBand="1" w:evenHBand="0" w:firstRowFirstColumn="0" w:firstRowLastColumn="0" w:lastRowFirstColumn="0" w:lastRowLastColumn="0"/>
              <w:rPr>
                <w:rFonts w:cs="Arial"/>
                <w:sz w:val="28"/>
                <w:szCs w:val="28"/>
              </w:rPr>
            </w:pPr>
            <w:r>
              <w:rPr>
                <w:rFonts w:cs="Arial"/>
                <w:sz w:val="28"/>
                <w:szCs w:val="28"/>
              </w:rPr>
              <w:t xml:space="preserve">Gevolgen: </w:t>
            </w:r>
            <w:r w:rsidR="00D97886">
              <w:rPr>
                <w:rFonts w:cs="Arial"/>
                <w:sz w:val="28"/>
                <w:szCs w:val="28"/>
              </w:rPr>
              <w:t xml:space="preserve">gevaarlijke </w:t>
            </w:r>
            <w:r w:rsidR="005D4D03">
              <w:rPr>
                <w:rFonts w:cs="Arial"/>
                <w:sz w:val="28"/>
                <w:szCs w:val="28"/>
              </w:rPr>
              <w:t>incidenten</w:t>
            </w:r>
            <w:r>
              <w:rPr>
                <w:rFonts w:cs="Arial"/>
                <w:sz w:val="28"/>
                <w:szCs w:val="28"/>
              </w:rPr>
              <w:tab/>
            </w:r>
          </w:p>
          <w:p w14:paraId="01847FD4" w14:textId="77777777" w:rsidR="00457F0A" w:rsidRDefault="00457F0A" w:rsidP="00457F0A">
            <w:pPr>
              <w:tabs>
                <w:tab w:val="left" w:pos="918"/>
              </w:tabs>
              <w:cnfStyle w:val="000000100000" w:firstRow="0" w:lastRow="0" w:firstColumn="0" w:lastColumn="0" w:oddVBand="0" w:evenVBand="0" w:oddHBand="1" w:evenHBand="0" w:firstRowFirstColumn="0" w:firstRowLastColumn="0" w:lastRowFirstColumn="0" w:lastRowLastColumn="0"/>
              <w:rPr>
                <w:rFonts w:cs="Arial"/>
                <w:sz w:val="28"/>
                <w:szCs w:val="28"/>
              </w:rPr>
            </w:pPr>
          </w:p>
        </w:tc>
      </w:tr>
      <w:tr w:rsidR="00457F0A" w:rsidRPr="00723B8E" w14:paraId="67E21A71" w14:textId="77777777" w:rsidTr="00457F0A">
        <w:tc>
          <w:tcPr>
            <w:cnfStyle w:val="001000000000" w:firstRow="0" w:lastRow="0" w:firstColumn="1" w:lastColumn="0" w:oddVBand="0" w:evenVBand="0" w:oddHBand="0" w:evenHBand="0" w:firstRowFirstColumn="0" w:firstRowLastColumn="0" w:lastRowFirstColumn="0" w:lastRowLastColumn="0"/>
            <w:tcW w:w="2979" w:type="dxa"/>
          </w:tcPr>
          <w:p w14:paraId="55585FAC" w14:textId="77777777" w:rsidR="00457F0A" w:rsidRDefault="00457F0A" w:rsidP="00457F0A">
            <w:pPr>
              <w:rPr>
                <w:rFonts w:cs="Arial"/>
                <w:sz w:val="28"/>
                <w:szCs w:val="28"/>
              </w:rPr>
            </w:pPr>
            <w:r>
              <w:rPr>
                <w:rFonts w:cs="Arial"/>
                <w:sz w:val="28"/>
                <w:szCs w:val="28"/>
              </w:rPr>
              <w:t>24 t/m 29</w:t>
            </w:r>
          </w:p>
        </w:tc>
        <w:tc>
          <w:tcPr>
            <w:tcW w:w="7511" w:type="dxa"/>
          </w:tcPr>
          <w:p w14:paraId="3A5B38FA" w14:textId="77777777" w:rsidR="00457F0A" w:rsidRDefault="00457F0A" w:rsidP="00457F0A">
            <w:pPr>
              <w:tabs>
                <w:tab w:val="left" w:pos="1044"/>
              </w:tabs>
              <w:cnfStyle w:val="000000000000" w:firstRow="0" w:lastRow="0" w:firstColumn="0" w:lastColumn="0" w:oddVBand="0" w:evenVBand="0" w:oddHBand="0" w:evenHBand="0" w:firstRowFirstColumn="0" w:firstRowLastColumn="0" w:lastRowFirstColumn="0" w:lastRowLastColumn="0"/>
              <w:rPr>
                <w:rFonts w:cs="Arial"/>
                <w:sz w:val="28"/>
                <w:szCs w:val="28"/>
              </w:rPr>
            </w:pPr>
            <w:r>
              <w:rPr>
                <w:rFonts w:cs="Arial"/>
                <w:sz w:val="28"/>
                <w:szCs w:val="28"/>
              </w:rPr>
              <w:t>Oplossingen</w:t>
            </w:r>
            <w:r w:rsidR="005D4D03">
              <w:rPr>
                <w:rFonts w:cs="Arial"/>
                <w:sz w:val="28"/>
                <w:szCs w:val="28"/>
              </w:rPr>
              <w:t>: ouders/leraren betrekken</w:t>
            </w:r>
            <w:r w:rsidR="00D97886">
              <w:rPr>
                <w:rFonts w:cs="Arial"/>
                <w:sz w:val="28"/>
                <w:szCs w:val="28"/>
              </w:rPr>
              <w:t xml:space="preserve"> of niet</w:t>
            </w:r>
            <w:r w:rsidR="005D4D03">
              <w:rPr>
                <w:rFonts w:cs="Arial"/>
                <w:sz w:val="28"/>
                <w:szCs w:val="28"/>
              </w:rPr>
              <w:t>?</w:t>
            </w:r>
          </w:p>
          <w:p w14:paraId="58A5B373" w14:textId="77777777" w:rsidR="00457F0A" w:rsidRDefault="00457F0A" w:rsidP="00457F0A">
            <w:pPr>
              <w:tabs>
                <w:tab w:val="left" w:pos="1044"/>
              </w:tabs>
              <w:cnfStyle w:val="000000000000" w:firstRow="0" w:lastRow="0" w:firstColumn="0" w:lastColumn="0" w:oddVBand="0" w:evenVBand="0" w:oddHBand="0" w:evenHBand="0" w:firstRowFirstColumn="0" w:firstRowLastColumn="0" w:lastRowFirstColumn="0" w:lastRowLastColumn="0"/>
              <w:rPr>
                <w:rFonts w:cs="Arial"/>
                <w:sz w:val="28"/>
                <w:szCs w:val="28"/>
              </w:rPr>
            </w:pPr>
          </w:p>
        </w:tc>
      </w:tr>
    </w:tbl>
    <w:p w14:paraId="681D4ED2" w14:textId="77777777" w:rsidR="004F5330" w:rsidRDefault="004F5330" w:rsidP="004F5330">
      <w:pPr>
        <w:pStyle w:val="Lijstalinea"/>
        <w:ind w:left="785"/>
        <w:rPr>
          <w:rFonts w:cs="Arial"/>
          <w:sz w:val="28"/>
          <w:szCs w:val="28"/>
        </w:rPr>
      </w:pPr>
    </w:p>
    <w:p w14:paraId="4765AC19" w14:textId="6E92B7F5" w:rsidR="00563E7B" w:rsidRDefault="00D97886" w:rsidP="00646436">
      <w:pPr>
        <w:pStyle w:val="Lijstalinea"/>
        <w:numPr>
          <w:ilvl w:val="0"/>
          <w:numId w:val="13"/>
        </w:numPr>
        <w:rPr>
          <w:rFonts w:cs="Arial"/>
          <w:sz w:val="28"/>
          <w:szCs w:val="28"/>
        </w:rPr>
      </w:pPr>
      <w:r>
        <w:rPr>
          <w:rFonts w:cs="Arial"/>
          <w:sz w:val="28"/>
          <w:szCs w:val="28"/>
        </w:rPr>
        <w:t>Een</w:t>
      </w:r>
      <w:r w:rsidR="00563E7B">
        <w:rPr>
          <w:rFonts w:cs="Arial"/>
          <w:sz w:val="28"/>
          <w:szCs w:val="28"/>
        </w:rPr>
        <w:t xml:space="preserve"> van de volgende: [</w:t>
      </w:r>
      <w:r w:rsidR="009C5D62">
        <w:rPr>
          <w:rFonts w:cs="Arial"/>
          <w:sz w:val="28"/>
          <w:szCs w:val="28"/>
        </w:rPr>
        <w:t>1</w:t>
      </w:r>
      <w:r w:rsidR="00563E7B">
        <w:rPr>
          <w:rFonts w:cs="Arial"/>
          <w:sz w:val="28"/>
          <w:szCs w:val="28"/>
        </w:rPr>
        <w:t>p]</w:t>
      </w:r>
    </w:p>
    <w:p w14:paraId="228824CF" w14:textId="77777777" w:rsidR="00563E7B" w:rsidRDefault="000D0F21" w:rsidP="00563E7B">
      <w:pPr>
        <w:pStyle w:val="Lijstalinea"/>
        <w:numPr>
          <w:ilvl w:val="0"/>
          <w:numId w:val="18"/>
        </w:numPr>
        <w:rPr>
          <w:rFonts w:cs="Arial"/>
          <w:sz w:val="28"/>
          <w:szCs w:val="28"/>
        </w:rPr>
      </w:pPr>
      <w:r>
        <w:rPr>
          <w:rFonts w:cs="Arial"/>
          <w:sz w:val="28"/>
          <w:szCs w:val="28"/>
        </w:rPr>
        <w:t xml:space="preserve">Vloggers doen soms gevaarlijke dingen. </w:t>
      </w:r>
    </w:p>
    <w:p w14:paraId="5BF8D7FD" w14:textId="77777777" w:rsidR="00646436" w:rsidRDefault="000D0F21" w:rsidP="00563E7B">
      <w:pPr>
        <w:pStyle w:val="Lijstalinea"/>
        <w:numPr>
          <w:ilvl w:val="0"/>
          <w:numId w:val="18"/>
        </w:numPr>
        <w:rPr>
          <w:rFonts w:cs="Arial"/>
          <w:sz w:val="28"/>
          <w:szCs w:val="28"/>
        </w:rPr>
      </w:pPr>
      <w:r w:rsidRPr="00563E7B">
        <w:rPr>
          <w:rFonts w:cs="Arial"/>
          <w:sz w:val="28"/>
          <w:szCs w:val="28"/>
        </w:rPr>
        <w:t xml:space="preserve">Vloggers bereiken een groot publiek. </w:t>
      </w:r>
    </w:p>
    <w:p w14:paraId="7482E6FD" w14:textId="77777777" w:rsidR="00563E7B" w:rsidRPr="00563E7B" w:rsidRDefault="00D72CE1" w:rsidP="00D72CE1">
      <w:pPr>
        <w:pStyle w:val="Lijstalinea"/>
        <w:ind w:left="1145"/>
        <w:rPr>
          <w:rFonts w:cs="Arial"/>
          <w:sz w:val="28"/>
          <w:szCs w:val="28"/>
        </w:rPr>
      </w:pPr>
      <w:r>
        <w:rPr>
          <w:rFonts w:cs="Arial"/>
          <w:sz w:val="28"/>
          <w:szCs w:val="28"/>
        </w:rPr>
        <w:t>[0,5p voor: ‘</w:t>
      </w:r>
      <w:r w:rsidR="00563E7B" w:rsidRPr="00475AAC">
        <w:rPr>
          <w:rFonts w:cs="Arial"/>
          <w:sz w:val="28"/>
          <w:szCs w:val="28"/>
        </w:rPr>
        <w:t>Vloggers zorgen ervoor dat kinderen g</w:t>
      </w:r>
      <w:r w:rsidR="00563E7B">
        <w:rPr>
          <w:rFonts w:cs="Arial"/>
          <w:sz w:val="28"/>
          <w:szCs w:val="28"/>
        </w:rPr>
        <w:t>evaarlijke dingen gaan doen</w:t>
      </w:r>
      <w:r>
        <w:rPr>
          <w:rFonts w:cs="Arial"/>
          <w:sz w:val="28"/>
          <w:szCs w:val="28"/>
        </w:rPr>
        <w:t>’, want dat blijkt niet direct uit de tekst]</w:t>
      </w:r>
    </w:p>
    <w:p w14:paraId="5CE46F32" w14:textId="77777777" w:rsidR="00563E7B" w:rsidRPr="00563E7B" w:rsidRDefault="00563E7B" w:rsidP="00563E7B">
      <w:pPr>
        <w:pStyle w:val="Lijstalinea"/>
        <w:ind w:left="1145"/>
        <w:rPr>
          <w:rFonts w:cs="Arial"/>
          <w:sz w:val="28"/>
          <w:szCs w:val="28"/>
        </w:rPr>
      </w:pPr>
    </w:p>
    <w:p w14:paraId="428AB199" w14:textId="4C0F2AAB" w:rsidR="003B765D" w:rsidRDefault="003B765D" w:rsidP="00475AAC">
      <w:pPr>
        <w:pStyle w:val="Lijstalinea"/>
        <w:numPr>
          <w:ilvl w:val="0"/>
          <w:numId w:val="13"/>
        </w:numPr>
        <w:rPr>
          <w:rFonts w:cs="Arial"/>
          <w:sz w:val="28"/>
          <w:szCs w:val="28"/>
        </w:rPr>
      </w:pPr>
      <w:r>
        <w:rPr>
          <w:rFonts w:cs="Arial"/>
          <w:sz w:val="28"/>
          <w:szCs w:val="28"/>
        </w:rPr>
        <w:t xml:space="preserve">Willem zegt spijt te hebben, </w:t>
      </w:r>
      <w:r w:rsidR="009C5D62">
        <w:rPr>
          <w:rFonts w:cs="Arial"/>
          <w:sz w:val="28"/>
          <w:szCs w:val="28"/>
        </w:rPr>
        <w:t>[1</w:t>
      </w:r>
      <w:r w:rsidR="00563E7B">
        <w:rPr>
          <w:rFonts w:cs="Arial"/>
          <w:sz w:val="28"/>
          <w:szCs w:val="28"/>
        </w:rPr>
        <w:t>p]</w:t>
      </w:r>
    </w:p>
    <w:p w14:paraId="5DCC0BA7" w14:textId="77777777" w:rsidR="005F0829" w:rsidRPr="00AC46C8" w:rsidRDefault="00563E7B" w:rsidP="003B765D">
      <w:pPr>
        <w:pStyle w:val="Lijstalinea"/>
        <w:ind w:left="785"/>
        <w:rPr>
          <w:rFonts w:cs="Arial"/>
          <w:sz w:val="28"/>
          <w:szCs w:val="28"/>
        </w:rPr>
      </w:pPr>
      <w:proofErr w:type="gramStart"/>
      <w:r>
        <w:rPr>
          <w:rFonts w:cs="Arial"/>
          <w:sz w:val="28"/>
          <w:szCs w:val="28"/>
        </w:rPr>
        <w:t>maar</w:t>
      </w:r>
      <w:proofErr w:type="gramEnd"/>
      <w:r>
        <w:rPr>
          <w:rFonts w:cs="Arial"/>
          <w:sz w:val="28"/>
          <w:szCs w:val="28"/>
        </w:rPr>
        <w:t xml:space="preserve"> </w:t>
      </w:r>
      <w:r w:rsidR="003B765D">
        <w:rPr>
          <w:rFonts w:cs="Arial"/>
          <w:sz w:val="28"/>
          <w:szCs w:val="28"/>
        </w:rPr>
        <w:t xml:space="preserve">hij </w:t>
      </w:r>
      <w:r w:rsidR="005F0829">
        <w:rPr>
          <w:rFonts w:cs="Arial"/>
          <w:sz w:val="28"/>
          <w:szCs w:val="28"/>
        </w:rPr>
        <w:t xml:space="preserve">vergoelijkt </w:t>
      </w:r>
      <w:r>
        <w:rPr>
          <w:rFonts w:cs="Arial"/>
          <w:sz w:val="28"/>
          <w:szCs w:val="28"/>
        </w:rPr>
        <w:t>zijn actie</w:t>
      </w:r>
      <w:r w:rsidR="005F0829">
        <w:rPr>
          <w:rFonts w:cs="Arial"/>
          <w:sz w:val="28"/>
          <w:szCs w:val="28"/>
        </w:rPr>
        <w:t xml:space="preserve"> / </w:t>
      </w:r>
      <w:r w:rsidR="003B765D">
        <w:rPr>
          <w:rFonts w:cs="Arial"/>
          <w:sz w:val="28"/>
          <w:szCs w:val="28"/>
        </w:rPr>
        <w:t>noemt het</w:t>
      </w:r>
      <w:r w:rsidR="005F0829">
        <w:rPr>
          <w:rFonts w:cs="Arial"/>
          <w:sz w:val="28"/>
          <w:szCs w:val="28"/>
        </w:rPr>
        <w:t xml:space="preserve"> wel</w:t>
      </w:r>
      <w:r w:rsidR="003B765D">
        <w:rPr>
          <w:rFonts w:cs="Arial"/>
          <w:sz w:val="28"/>
          <w:szCs w:val="28"/>
        </w:rPr>
        <w:t xml:space="preserve"> ‘een leuk</w:t>
      </w:r>
      <w:r w:rsidR="005F0829">
        <w:rPr>
          <w:rFonts w:cs="Arial"/>
          <w:sz w:val="28"/>
          <w:szCs w:val="28"/>
        </w:rPr>
        <w:t>e</w:t>
      </w:r>
      <w:r w:rsidR="003B765D">
        <w:rPr>
          <w:rFonts w:cs="Arial"/>
          <w:sz w:val="28"/>
          <w:szCs w:val="28"/>
        </w:rPr>
        <w:t xml:space="preserve"> actie</w:t>
      </w:r>
      <w:r w:rsidR="005F0829">
        <w:rPr>
          <w:rFonts w:cs="Arial"/>
          <w:sz w:val="28"/>
          <w:szCs w:val="28"/>
        </w:rPr>
        <w:t>’</w:t>
      </w:r>
      <w:r w:rsidR="003B765D">
        <w:rPr>
          <w:rFonts w:cs="Arial"/>
          <w:sz w:val="28"/>
          <w:szCs w:val="28"/>
        </w:rPr>
        <w:t xml:space="preserve"> / verdedigt </w:t>
      </w:r>
      <w:r w:rsidR="003B765D" w:rsidRPr="00AC46C8">
        <w:rPr>
          <w:rFonts w:cs="Arial"/>
          <w:sz w:val="28"/>
          <w:szCs w:val="28"/>
        </w:rPr>
        <w:t xml:space="preserve">zichzelf / </w:t>
      </w:r>
      <w:r w:rsidR="005F0829" w:rsidRPr="00AC46C8">
        <w:rPr>
          <w:rFonts w:cs="Arial"/>
          <w:sz w:val="28"/>
          <w:szCs w:val="28"/>
        </w:rPr>
        <w:t>zegt dat er meer filmpjes zijn /</w:t>
      </w:r>
      <w:r w:rsidR="003B765D" w:rsidRPr="00AC46C8">
        <w:rPr>
          <w:rFonts w:cs="Arial"/>
          <w:sz w:val="28"/>
          <w:szCs w:val="28"/>
        </w:rPr>
        <w:t xml:space="preserve"> verschuilt zich achter anderen </w:t>
      </w:r>
      <w:r w:rsidR="00646436" w:rsidRPr="00AC46C8">
        <w:rPr>
          <w:rFonts w:cs="Arial"/>
          <w:sz w:val="28"/>
          <w:szCs w:val="28"/>
        </w:rPr>
        <w:t>. [1p]</w:t>
      </w:r>
      <w:r w:rsidR="003B765D" w:rsidRPr="00AC46C8">
        <w:rPr>
          <w:rFonts w:cs="Arial"/>
          <w:sz w:val="28"/>
          <w:szCs w:val="28"/>
        </w:rPr>
        <w:t xml:space="preserve"> </w:t>
      </w:r>
    </w:p>
    <w:p w14:paraId="77E7F409" w14:textId="77777777" w:rsidR="005D4D03" w:rsidRPr="00AC46C8" w:rsidRDefault="003B765D" w:rsidP="005D4D03">
      <w:pPr>
        <w:pStyle w:val="Lijstalinea"/>
        <w:ind w:left="785"/>
        <w:rPr>
          <w:rFonts w:cs="Arial"/>
          <w:i/>
          <w:sz w:val="28"/>
          <w:szCs w:val="28"/>
        </w:rPr>
      </w:pPr>
      <w:r w:rsidRPr="00AC46C8">
        <w:rPr>
          <w:rFonts w:cs="Arial"/>
          <w:i/>
          <w:sz w:val="28"/>
          <w:szCs w:val="28"/>
        </w:rPr>
        <w:t>Ook deelscore mogelijk.</w:t>
      </w:r>
    </w:p>
    <w:p w14:paraId="1889EC77" w14:textId="77777777" w:rsidR="005D4D03" w:rsidRPr="00AC46C8" w:rsidRDefault="005D4D03" w:rsidP="005D4D03">
      <w:pPr>
        <w:pStyle w:val="Lijstalinea"/>
        <w:ind w:left="785"/>
        <w:rPr>
          <w:rFonts w:cs="Arial"/>
          <w:i/>
          <w:sz w:val="28"/>
          <w:szCs w:val="28"/>
        </w:rPr>
      </w:pPr>
    </w:p>
    <w:p w14:paraId="7E4159FB" w14:textId="012F2C61" w:rsidR="005D4D03" w:rsidRPr="00AC46C8" w:rsidRDefault="005D4D03" w:rsidP="005D4D03">
      <w:pPr>
        <w:pStyle w:val="Lijstalinea"/>
        <w:numPr>
          <w:ilvl w:val="0"/>
          <w:numId w:val="13"/>
        </w:numPr>
        <w:rPr>
          <w:rFonts w:cs="Arial"/>
          <w:sz w:val="28"/>
          <w:szCs w:val="28"/>
        </w:rPr>
      </w:pPr>
      <w:r w:rsidRPr="00AC46C8">
        <w:rPr>
          <w:rFonts w:cs="Arial"/>
          <w:sz w:val="28"/>
          <w:szCs w:val="28"/>
        </w:rPr>
        <w:t>Ogenschijnlijk: op het oog lijkt het zo [</w:t>
      </w:r>
      <w:r w:rsidR="00E214F8" w:rsidRPr="00AC46C8">
        <w:rPr>
          <w:rFonts w:cs="Arial"/>
          <w:sz w:val="28"/>
          <w:szCs w:val="28"/>
        </w:rPr>
        <w:t>1</w:t>
      </w:r>
      <w:r w:rsidRPr="00AC46C8">
        <w:rPr>
          <w:rFonts w:cs="Arial"/>
          <w:sz w:val="28"/>
          <w:szCs w:val="28"/>
        </w:rPr>
        <w:t>p</w:t>
      </w:r>
      <w:r w:rsidR="00E214F8" w:rsidRPr="00AC46C8">
        <w:rPr>
          <w:rFonts w:cs="Arial"/>
          <w:sz w:val="28"/>
          <w:szCs w:val="28"/>
        </w:rPr>
        <w:t>] (maar het is niet zo)</w:t>
      </w:r>
      <w:r w:rsidRPr="00AC46C8">
        <w:rPr>
          <w:rFonts w:cs="Arial"/>
          <w:sz w:val="28"/>
          <w:szCs w:val="28"/>
        </w:rPr>
        <w:br/>
        <w:t>De</w:t>
      </w:r>
      <w:r w:rsidR="00E214F8" w:rsidRPr="00AC46C8">
        <w:rPr>
          <w:rFonts w:cs="Arial"/>
          <w:sz w:val="28"/>
          <w:szCs w:val="28"/>
        </w:rPr>
        <w:t xml:space="preserve"> filmpjes lijken onschuldig, </w:t>
      </w:r>
      <w:r w:rsidRPr="00AC46C8">
        <w:rPr>
          <w:rFonts w:cs="Arial"/>
          <w:sz w:val="28"/>
          <w:szCs w:val="28"/>
        </w:rPr>
        <w:t xml:space="preserve">maar hebben al honderden slachtoffers </w:t>
      </w:r>
      <w:proofErr w:type="gramStart"/>
      <w:r w:rsidR="00D97886" w:rsidRPr="00AC46C8">
        <w:rPr>
          <w:rFonts w:cs="Arial"/>
          <w:sz w:val="28"/>
          <w:szCs w:val="28"/>
        </w:rPr>
        <w:t>geëist</w:t>
      </w:r>
      <w:r w:rsidRPr="00AC46C8">
        <w:rPr>
          <w:rFonts w:cs="Arial"/>
          <w:sz w:val="28"/>
          <w:szCs w:val="28"/>
        </w:rPr>
        <w:t xml:space="preserve"> /</w:t>
      </w:r>
      <w:proofErr w:type="gramEnd"/>
      <w:r w:rsidRPr="00AC46C8">
        <w:rPr>
          <w:rFonts w:cs="Arial"/>
          <w:sz w:val="28"/>
          <w:szCs w:val="28"/>
        </w:rPr>
        <w:t xml:space="preserve"> </w:t>
      </w:r>
      <w:r w:rsidR="00D97886" w:rsidRPr="00AC46C8">
        <w:rPr>
          <w:rFonts w:cs="Arial"/>
          <w:sz w:val="28"/>
          <w:szCs w:val="28"/>
        </w:rPr>
        <w:t xml:space="preserve">ze </w:t>
      </w:r>
      <w:r w:rsidRPr="00AC46C8">
        <w:rPr>
          <w:rFonts w:cs="Arial"/>
          <w:sz w:val="28"/>
          <w:szCs w:val="28"/>
        </w:rPr>
        <w:t>zijn levensgevaarlijk [</w:t>
      </w:r>
      <w:r w:rsidR="009C5D62">
        <w:rPr>
          <w:rFonts w:cs="Arial"/>
          <w:sz w:val="28"/>
          <w:szCs w:val="28"/>
        </w:rPr>
        <w:t>2</w:t>
      </w:r>
      <w:r w:rsidRPr="00AC46C8">
        <w:rPr>
          <w:rFonts w:cs="Arial"/>
          <w:sz w:val="28"/>
          <w:szCs w:val="28"/>
        </w:rPr>
        <w:t>p].</w:t>
      </w:r>
    </w:p>
    <w:p w14:paraId="2C2600B3" w14:textId="77777777" w:rsidR="00E214F8" w:rsidRPr="00AC46C8" w:rsidRDefault="00E214F8" w:rsidP="00E214F8">
      <w:pPr>
        <w:pStyle w:val="Lijstalinea"/>
        <w:ind w:left="785"/>
        <w:rPr>
          <w:rFonts w:cs="Arial"/>
          <w:sz w:val="28"/>
          <w:szCs w:val="28"/>
        </w:rPr>
      </w:pPr>
      <w:r w:rsidRPr="00AC46C8">
        <w:rPr>
          <w:rFonts w:cs="Arial"/>
          <w:i/>
          <w:sz w:val="28"/>
          <w:szCs w:val="28"/>
        </w:rPr>
        <w:t>Ook deelscore mogelijk.</w:t>
      </w:r>
      <w:r w:rsidRPr="00AC46C8">
        <w:rPr>
          <w:rFonts w:cs="Arial"/>
          <w:sz w:val="28"/>
          <w:szCs w:val="28"/>
        </w:rPr>
        <w:t xml:space="preserve"> 0,5p. voor algemene typering ‘dat zie je aan de context’</w:t>
      </w:r>
    </w:p>
    <w:p w14:paraId="48F59916" w14:textId="77777777" w:rsidR="005D4D03" w:rsidRPr="00AC46C8" w:rsidRDefault="005D4D03" w:rsidP="005D4D03">
      <w:pPr>
        <w:pStyle w:val="Lijstalinea"/>
        <w:ind w:left="785"/>
        <w:rPr>
          <w:rFonts w:cs="Arial"/>
          <w:sz w:val="28"/>
          <w:szCs w:val="28"/>
        </w:rPr>
      </w:pPr>
    </w:p>
    <w:p w14:paraId="10FEB477" w14:textId="04DF7131" w:rsidR="00E214F8" w:rsidRPr="00AC46C8" w:rsidRDefault="00475AAC" w:rsidP="00E214F8">
      <w:pPr>
        <w:pStyle w:val="Lijstalinea"/>
        <w:ind w:left="785"/>
        <w:rPr>
          <w:rFonts w:cs="Arial"/>
          <w:sz w:val="28"/>
          <w:szCs w:val="28"/>
        </w:rPr>
      </w:pPr>
      <w:r w:rsidRPr="00AC46C8">
        <w:rPr>
          <w:rFonts w:cs="Arial"/>
          <w:sz w:val="28"/>
          <w:szCs w:val="28"/>
        </w:rPr>
        <w:t xml:space="preserve">Tegenstelling </w:t>
      </w:r>
      <w:r w:rsidR="00563E7B" w:rsidRPr="00AC46C8">
        <w:rPr>
          <w:rFonts w:cs="Arial"/>
          <w:sz w:val="28"/>
          <w:szCs w:val="28"/>
        </w:rPr>
        <w:t>[1p</w:t>
      </w:r>
      <w:proofErr w:type="gramStart"/>
      <w:r w:rsidR="00563E7B" w:rsidRPr="00AC46C8">
        <w:rPr>
          <w:rFonts w:cs="Arial"/>
          <w:sz w:val="28"/>
          <w:szCs w:val="28"/>
        </w:rPr>
        <w:t xml:space="preserve">]:  </w:t>
      </w:r>
      <w:r w:rsidRPr="00AC46C8">
        <w:rPr>
          <w:rFonts w:cs="Arial"/>
          <w:sz w:val="28"/>
          <w:szCs w:val="28"/>
        </w:rPr>
        <w:t>‘</w:t>
      </w:r>
      <w:proofErr w:type="gramEnd"/>
      <w:r w:rsidRPr="00AC46C8">
        <w:rPr>
          <w:rFonts w:cs="Arial"/>
          <w:sz w:val="28"/>
          <w:szCs w:val="28"/>
        </w:rPr>
        <w:t>maar’</w:t>
      </w:r>
      <w:r w:rsidR="00AC7A22" w:rsidRPr="00AC46C8">
        <w:rPr>
          <w:rFonts w:cs="Arial"/>
          <w:sz w:val="28"/>
          <w:szCs w:val="28"/>
        </w:rPr>
        <w:t xml:space="preserve">. </w:t>
      </w:r>
      <w:r w:rsidR="00563E7B" w:rsidRPr="00AC46C8">
        <w:rPr>
          <w:rFonts w:cs="Arial"/>
          <w:sz w:val="28"/>
          <w:szCs w:val="28"/>
        </w:rPr>
        <w:t xml:space="preserve">[1p] </w:t>
      </w:r>
      <w:r w:rsidR="00FC506C" w:rsidRPr="00AC46C8">
        <w:rPr>
          <w:rFonts w:cs="Arial"/>
          <w:sz w:val="28"/>
          <w:szCs w:val="28"/>
        </w:rPr>
        <w:t xml:space="preserve">Tegenstelling tussen </w:t>
      </w:r>
      <w:r w:rsidR="00E214F8" w:rsidRPr="00AC46C8">
        <w:rPr>
          <w:rFonts w:cs="Arial"/>
          <w:sz w:val="28"/>
          <w:szCs w:val="28"/>
        </w:rPr>
        <w:t xml:space="preserve">hoe rages </w:t>
      </w:r>
      <w:r w:rsidR="00FC506C" w:rsidRPr="00AC46C8">
        <w:rPr>
          <w:rFonts w:cs="Arial"/>
          <w:sz w:val="28"/>
          <w:szCs w:val="28"/>
        </w:rPr>
        <w:t xml:space="preserve">vroeger en nu verspreid werden. </w:t>
      </w:r>
      <w:r w:rsidR="009C5D62">
        <w:rPr>
          <w:rFonts w:cs="Arial"/>
          <w:sz w:val="28"/>
          <w:szCs w:val="28"/>
        </w:rPr>
        <w:t>[2</w:t>
      </w:r>
      <w:r w:rsidR="00646436" w:rsidRPr="00AC46C8">
        <w:rPr>
          <w:rFonts w:cs="Arial"/>
          <w:sz w:val="28"/>
          <w:szCs w:val="28"/>
        </w:rPr>
        <w:t>p]</w:t>
      </w:r>
      <w:r w:rsidR="00E214F8" w:rsidRPr="00AC46C8">
        <w:rPr>
          <w:rFonts w:cs="Arial"/>
          <w:sz w:val="28"/>
          <w:szCs w:val="28"/>
        </w:rPr>
        <w:t xml:space="preserve"> </w:t>
      </w:r>
    </w:p>
    <w:p w14:paraId="165DFA0C" w14:textId="77777777" w:rsidR="00475AAC" w:rsidRPr="00AC46C8" w:rsidRDefault="00E214F8" w:rsidP="00E214F8">
      <w:pPr>
        <w:pStyle w:val="Lijstalinea"/>
        <w:ind w:left="785"/>
        <w:rPr>
          <w:rFonts w:cs="Arial"/>
          <w:i/>
          <w:sz w:val="28"/>
          <w:szCs w:val="28"/>
        </w:rPr>
      </w:pPr>
      <w:r w:rsidRPr="00AC46C8">
        <w:rPr>
          <w:rFonts w:cs="Arial"/>
          <w:i/>
          <w:sz w:val="28"/>
          <w:szCs w:val="28"/>
        </w:rPr>
        <w:t>Ook deelscore mogelijk.</w:t>
      </w:r>
    </w:p>
    <w:p w14:paraId="2E4E5668" w14:textId="77777777" w:rsidR="00475AAC" w:rsidRPr="00AC46C8" w:rsidRDefault="00475AAC" w:rsidP="00475AAC">
      <w:pPr>
        <w:pStyle w:val="Lijstalinea"/>
        <w:rPr>
          <w:rFonts w:cs="Arial"/>
          <w:sz w:val="28"/>
          <w:szCs w:val="28"/>
        </w:rPr>
      </w:pPr>
    </w:p>
    <w:p w14:paraId="0E55A887" w14:textId="77777777" w:rsidR="00E214F8" w:rsidRPr="00AC46C8" w:rsidRDefault="00475AAC" w:rsidP="00646436">
      <w:pPr>
        <w:pStyle w:val="Lijstalinea"/>
        <w:numPr>
          <w:ilvl w:val="0"/>
          <w:numId w:val="13"/>
        </w:numPr>
        <w:rPr>
          <w:rFonts w:cs="Arial"/>
          <w:sz w:val="28"/>
          <w:szCs w:val="28"/>
        </w:rPr>
      </w:pPr>
      <w:r w:rsidRPr="00AC46C8">
        <w:rPr>
          <w:rFonts w:cs="Arial"/>
          <w:sz w:val="28"/>
          <w:szCs w:val="28"/>
        </w:rPr>
        <w:t>Opsomming</w:t>
      </w:r>
      <w:r w:rsidR="00563E7B" w:rsidRPr="00AC46C8">
        <w:rPr>
          <w:rFonts w:cs="Arial"/>
          <w:sz w:val="28"/>
          <w:szCs w:val="28"/>
        </w:rPr>
        <w:t xml:space="preserve"> [1p]</w:t>
      </w:r>
      <w:r w:rsidRPr="00AC46C8">
        <w:rPr>
          <w:rFonts w:cs="Arial"/>
          <w:sz w:val="28"/>
          <w:szCs w:val="28"/>
        </w:rPr>
        <w:t>: ‘ook’</w:t>
      </w:r>
      <w:r w:rsidR="00FC506C" w:rsidRPr="00AC46C8">
        <w:rPr>
          <w:rFonts w:cs="Arial"/>
          <w:sz w:val="28"/>
          <w:szCs w:val="28"/>
        </w:rPr>
        <w:t xml:space="preserve">. </w:t>
      </w:r>
      <w:r w:rsidR="00563E7B" w:rsidRPr="00AC46C8">
        <w:rPr>
          <w:rFonts w:cs="Arial"/>
          <w:sz w:val="28"/>
          <w:szCs w:val="28"/>
        </w:rPr>
        <w:t>[1p]</w:t>
      </w:r>
      <w:r w:rsidRPr="00AC46C8">
        <w:rPr>
          <w:rFonts w:cs="Arial"/>
          <w:sz w:val="28"/>
          <w:szCs w:val="28"/>
        </w:rPr>
        <w:t xml:space="preserve"> </w:t>
      </w:r>
    </w:p>
    <w:p w14:paraId="072F073B" w14:textId="12894C88" w:rsidR="00646436" w:rsidRPr="00AC46C8" w:rsidRDefault="00FC506C" w:rsidP="00E214F8">
      <w:pPr>
        <w:pStyle w:val="Lijstalinea"/>
        <w:ind w:left="785"/>
        <w:rPr>
          <w:rFonts w:cs="Arial"/>
          <w:sz w:val="28"/>
          <w:szCs w:val="28"/>
        </w:rPr>
      </w:pPr>
      <w:r w:rsidRPr="00AC46C8">
        <w:rPr>
          <w:rFonts w:cs="Arial"/>
          <w:sz w:val="28"/>
          <w:szCs w:val="28"/>
        </w:rPr>
        <w:t xml:space="preserve">Opsomming van instanties en ouders/scholen (die allemaal een kloof hebben </w:t>
      </w:r>
      <w:r w:rsidR="009C5D62">
        <w:rPr>
          <w:rFonts w:cs="Arial"/>
          <w:sz w:val="28"/>
          <w:szCs w:val="28"/>
        </w:rPr>
        <w:t>met leefwereld van kinderen). [2</w:t>
      </w:r>
      <w:r w:rsidRPr="00AC46C8">
        <w:rPr>
          <w:rFonts w:cs="Arial"/>
          <w:sz w:val="28"/>
          <w:szCs w:val="28"/>
        </w:rPr>
        <w:t>p]</w:t>
      </w:r>
    </w:p>
    <w:p w14:paraId="32352126" w14:textId="77777777" w:rsidR="00E214F8" w:rsidRPr="00AC46C8" w:rsidRDefault="00E214F8" w:rsidP="00E214F8">
      <w:pPr>
        <w:pStyle w:val="Lijstalinea"/>
        <w:ind w:left="785"/>
        <w:rPr>
          <w:rFonts w:cs="Arial"/>
          <w:i/>
          <w:sz w:val="28"/>
          <w:szCs w:val="28"/>
        </w:rPr>
      </w:pPr>
      <w:r w:rsidRPr="00AC46C8">
        <w:rPr>
          <w:rFonts w:cs="Arial"/>
          <w:i/>
          <w:sz w:val="28"/>
          <w:szCs w:val="28"/>
        </w:rPr>
        <w:t>Ook deelscore mogelijk.</w:t>
      </w:r>
    </w:p>
    <w:p w14:paraId="3B4589EB" w14:textId="77777777" w:rsidR="00E214F8" w:rsidRPr="00AC46C8" w:rsidRDefault="00E214F8" w:rsidP="00E214F8">
      <w:pPr>
        <w:pStyle w:val="Lijstalinea"/>
        <w:ind w:left="785"/>
        <w:rPr>
          <w:rFonts w:cs="Arial"/>
          <w:sz w:val="28"/>
          <w:szCs w:val="28"/>
        </w:rPr>
      </w:pPr>
    </w:p>
    <w:p w14:paraId="75C8D169" w14:textId="77777777" w:rsidR="00E214F8" w:rsidRPr="00AC46C8" w:rsidRDefault="00475AAC" w:rsidP="004F5330">
      <w:pPr>
        <w:pStyle w:val="Lijstalinea"/>
        <w:numPr>
          <w:ilvl w:val="0"/>
          <w:numId w:val="13"/>
        </w:numPr>
        <w:rPr>
          <w:rFonts w:cs="Arial"/>
          <w:sz w:val="28"/>
          <w:szCs w:val="28"/>
        </w:rPr>
      </w:pPr>
      <w:r w:rsidRPr="00AC46C8">
        <w:rPr>
          <w:rFonts w:cs="Arial"/>
          <w:sz w:val="28"/>
          <w:szCs w:val="28"/>
        </w:rPr>
        <w:t>Conclusie</w:t>
      </w:r>
      <w:r w:rsidR="00563E7B" w:rsidRPr="00AC46C8">
        <w:rPr>
          <w:rFonts w:cs="Arial"/>
          <w:sz w:val="28"/>
          <w:szCs w:val="28"/>
        </w:rPr>
        <w:t xml:space="preserve"> [1p]</w:t>
      </w:r>
      <w:r w:rsidRPr="00AC46C8">
        <w:rPr>
          <w:rFonts w:cs="Arial"/>
          <w:sz w:val="28"/>
          <w:szCs w:val="28"/>
        </w:rPr>
        <w:t xml:space="preserve">: ‘dan ook’ </w:t>
      </w:r>
      <w:r w:rsidR="004F5330" w:rsidRPr="00AC46C8">
        <w:rPr>
          <w:rFonts w:cs="Arial"/>
          <w:sz w:val="28"/>
          <w:szCs w:val="28"/>
        </w:rPr>
        <w:t xml:space="preserve">[1p] </w:t>
      </w:r>
    </w:p>
    <w:p w14:paraId="3416AF91" w14:textId="7D57583E" w:rsidR="00E214F8" w:rsidRPr="00AC46C8" w:rsidRDefault="00E214F8" w:rsidP="00E214F8">
      <w:pPr>
        <w:pStyle w:val="Lijstalinea"/>
        <w:ind w:left="785"/>
        <w:rPr>
          <w:rFonts w:cs="Arial"/>
          <w:sz w:val="28"/>
          <w:szCs w:val="28"/>
        </w:rPr>
      </w:pPr>
      <w:proofErr w:type="gramStart"/>
      <w:r w:rsidRPr="00AC46C8">
        <w:rPr>
          <w:rFonts w:cs="Arial"/>
          <w:sz w:val="28"/>
          <w:szCs w:val="28"/>
        </w:rPr>
        <w:t>Conclusie:  heldendom</w:t>
      </w:r>
      <w:proofErr w:type="gramEnd"/>
      <w:r w:rsidRPr="00AC46C8">
        <w:rPr>
          <w:rFonts w:cs="Arial"/>
          <w:sz w:val="28"/>
          <w:szCs w:val="28"/>
        </w:rPr>
        <w:t xml:space="preserve"> dus grote invloed (op het </w:t>
      </w:r>
      <w:r w:rsidR="009C5D62">
        <w:rPr>
          <w:rFonts w:cs="Arial"/>
          <w:sz w:val="28"/>
          <w:szCs w:val="28"/>
        </w:rPr>
        <w:t>gedrag van andere jongeren).  [2</w:t>
      </w:r>
      <w:r w:rsidRPr="00AC46C8">
        <w:rPr>
          <w:rFonts w:cs="Arial"/>
          <w:sz w:val="28"/>
          <w:szCs w:val="28"/>
        </w:rPr>
        <w:t>p]</w:t>
      </w:r>
    </w:p>
    <w:p w14:paraId="655A226B" w14:textId="77777777" w:rsidR="00E214F8" w:rsidRPr="00AC46C8" w:rsidRDefault="00E214F8" w:rsidP="00E214F8">
      <w:pPr>
        <w:pStyle w:val="Lijstalinea"/>
        <w:ind w:left="785"/>
        <w:rPr>
          <w:rFonts w:cs="Arial"/>
          <w:sz w:val="28"/>
          <w:szCs w:val="28"/>
        </w:rPr>
      </w:pPr>
      <w:r w:rsidRPr="00AC46C8">
        <w:rPr>
          <w:rFonts w:cs="Arial"/>
          <w:i/>
          <w:sz w:val="28"/>
          <w:szCs w:val="28"/>
        </w:rPr>
        <w:t>Ook goed als verband:</w:t>
      </w:r>
      <w:r w:rsidRPr="00AC46C8">
        <w:rPr>
          <w:rFonts w:cs="Arial"/>
          <w:sz w:val="28"/>
          <w:szCs w:val="28"/>
        </w:rPr>
        <w:t xml:space="preserve"> gevolg [1p] i.c.m. ‘invloed’. [1p]</w:t>
      </w:r>
    </w:p>
    <w:p w14:paraId="4DE74D6B" w14:textId="77777777" w:rsidR="00E214F8" w:rsidRPr="00AC46C8" w:rsidRDefault="00E214F8" w:rsidP="00E214F8">
      <w:pPr>
        <w:pStyle w:val="Lijstalinea"/>
        <w:ind w:left="785"/>
        <w:rPr>
          <w:rFonts w:cs="Arial"/>
          <w:sz w:val="28"/>
          <w:szCs w:val="28"/>
        </w:rPr>
      </w:pPr>
      <w:r w:rsidRPr="00AC46C8">
        <w:rPr>
          <w:rFonts w:cs="Arial"/>
          <w:i/>
          <w:sz w:val="28"/>
          <w:szCs w:val="28"/>
        </w:rPr>
        <w:t xml:space="preserve">Deels goed als verband: ‘redengevend verband’ [0,5p] </w:t>
      </w:r>
    </w:p>
    <w:p w14:paraId="3D91E6F3" w14:textId="77777777" w:rsidR="00C52D18" w:rsidRPr="00AC46C8" w:rsidRDefault="00C52D18" w:rsidP="00C52D18">
      <w:pPr>
        <w:pStyle w:val="Lijstalinea"/>
        <w:ind w:left="785"/>
        <w:rPr>
          <w:rFonts w:cs="Arial"/>
          <w:sz w:val="28"/>
          <w:szCs w:val="28"/>
        </w:rPr>
      </w:pPr>
      <w:r w:rsidRPr="00AC46C8">
        <w:rPr>
          <w:rFonts w:cs="Arial"/>
          <w:i/>
          <w:sz w:val="28"/>
          <w:szCs w:val="28"/>
        </w:rPr>
        <w:t>Goed als signaalwoord:</w:t>
      </w:r>
      <w:r w:rsidRPr="00AC46C8">
        <w:rPr>
          <w:rFonts w:cs="Arial"/>
          <w:sz w:val="28"/>
          <w:szCs w:val="28"/>
        </w:rPr>
        <w:t xml:space="preserve"> ‘ook’. Voor het bijbehorende verband geen punten geven.</w:t>
      </w:r>
    </w:p>
    <w:p w14:paraId="1B489CBE" w14:textId="77777777" w:rsidR="000B233E" w:rsidRPr="009C5D62" w:rsidRDefault="000B233E" w:rsidP="009C5D62">
      <w:pPr>
        <w:rPr>
          <w:sz w:val="28"/>
        </w:rPr>
      </w:pPr>
    </w:p>
    <w:p w14:paraId="4BB1DFEB" w14:textId="26F92337" w:rsidR="000B233E" w:rsidRPr="00AC46C8" w:rsidRDefault="000B233E" w:rsidP="001E2522">
      <w:pPr>
        <w:pStyle w:val="Lijstalinea"/>
        <w:ind w:left="785"/>
        <w:rPr>
          <w:b/>
          <w:sz w:val="28"/>
        </w:rPr>
      </w:pPr>
      <w:r w:rsidRPr="00AC46C8">
        <w:rPr>
          <w:b/>
          <w:sz w:val="28"/>
        </w:rPr>
        <w:t xml:space="preserve">Totaal: </w:t>
      </w:r>
      <w:r w:rsidR="009C5D62">
        <w:rPr>
          <w:b/>
          <w:sz w:val="28"/>
        </w:rPr>
        <w:t>21</w:t>
      </w:r>
      <w:r w:rsidRPr="00AC46C8">
        <w:rPr>
          <w:b/>
          <w:sz w:val="28"/>
        </w:rPr>
        <w:t>p</w:t>
      </w:r>
    </w:p>
    <w:p w14:paraId="01E80B5F" w14:textId="77777777" w:rsidR="00D97886" w:rsidRPr="00AC46C8" w:rsidRDefault="00D97886" w:rsidP="001E2522">
      <w:pPr>
        <w:pStyle w:val="Lijstalinea"/>
        <w:ind w:left="785"/>
        <w:rPr>
          <w:sz w:val="28"/>
        </w:rPr>
      </w:pPr>
    </w:p>
    <w:p w14:paraId="2FA234BE" w14:textId="77777777" w:rsidR="009C5D62" w:rsidRDefault="009C5D62" w:rsidP="001E2522">
      <w:pPr>
        <w:pStyle w:val="Lijstalinea"/>
        <w:ind w:left="785"/>
        <w:rPr>
          <w:sz w:val="28"/>
        </w:rPr>
      </w:pPr>
      <w:bookmarkStart w:id="0" w:name="_GoBack"/>
      <w:bookmarkEnd w:id="0"/>
      <w:r>
        <w:rPr>
          <w:sz w:val="28"/>
        </w:rPr>
        <w:t>Minder dan 12,5 = in ontwikkeling</w:t>
      </w:r>
    </w:p>
    <w:p w14:paraId="3E08FC8D" w14:textId="7CCE1BF6" w:rsidR="00D97886" w:rsidRDefault="00D97886" w:rsidP="001E2522">
      <w:pPr>
        <w:pStyle w:val="Lijstalinea"/>
        <w:ind w:left="785"/>
        <w:rPr>
          <w:sz w:val="28"/>
        </w:rPr>
      </w:pPr>
      <w:r w:rsidRPr="00AC46C8">
        <w:rPr>
          <w:sz w:val="28"/>
        </w:rPr>
        <w:t>1</w:t>
      </w:r>
      <w:r w:rsidR="009C5D62">
        <w:rPr>
          <w:sz w:val="28"/>
        </w:rPr>
        <w:t>2</w:t>
      </w:r>
      <w:r w:rsidRPr="00AC46C8">
        <w:rPr>
          <w:sz w:val="28"/>
        </w:rPr>
        <w:t xml:space="preserve">,5p of meer = </w:t>
      </w:r>
      <w:r w:rsidR="009C5D62">
        <w:rPr>
          <w:sz w:val="28"/>
        </w:rPr>
        <w:t>voldoende</w:t>
      </w:r>
    </w:p>
    <w:p w14:paraId="79CD7A2C" w14:textId="117B6284" w:rsidR="00D97886" w:rsidRPr="00D97886" w:rsidRDefault="009C0E2D" w:rsidP="001E2522">
      <w:pPr>
        <w:pStyle w:val="Lijstalinea"/>
        <w:ind w:left="785"/>
        <w:rPr>
          <w:sz w:val="28"/>
        </w:rPr>
      </w:pPr>
      <w:r>
        <w:rPr>
          <w:sz w:val="28"/>
        </w:rPr>
        <w:t>16,5</w:t>
      </w:r>
      <w:r w:rsidR="00D97886">
        <w:rPr>
          <w:sz w:val="28"/>
        </w:rPr>
        <w:t xml:space="preserve">p of meer = </w:t>
      </w:r>
      <w:r w:rsidR="009C5D62">
        <w:rPr>
          <w:sz w:val="28"/>
        </w:rPr>
        <w:t>goed</w:t>
      </w:r>
    </w:p>
    <w:p w14:paraId="5AD4EFBB" w14:textId="77777777" w:rsidR="00D97886" w:rsidRPr="00D97886" w:rsidRDefault="00D97886" w:rsidP="001E2522">
      <w:pPr>
        <w:pStyle w:val="Lijstalinea"/>
        <w:ind w:left="785"/>
        <w:rPr>
          <w:sz w:val="28"/>
        </w:rPr>
      </w:pPr>
    </w:p>
    <w:sectPr w:rsidR="00D97886" w:rsidRPr="00D97886" w:rsidSect="00646436">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54FC47" w14:textId="77777777" w:rsidR="00A971E1" w:rsidRDefault="00A971E1" w:rsidP="007C307E">
      <w:pPr>
        <w:spacing w:after="0" w:line="240" w:lineRule="auto"/>
      </w:pPr>
      <w:r>
        <w:separator/>
      </w:r>
    </w:p>
  </w:endnote>
  <w:endnote w:type="continuationSeparator" w:id="0">
    <w:p w14:paraId="7D9D9B99" w14:textId="77777777" w:rsidR="00A971E1" w:rsidRDefault="00A971E1" w:rsidP="007C30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charset w:val="00"/>
    <w:family w:val="swiss"/>
    <w:pitch w:val="variable"/>
    <w:sig w:usb0="E10022FF" w:usb1="C000E47F" w:usb2="00000029" w:usb3="00000000" w:csb0="000001DF" w:csb1="00000000"/>
  </w:font>
  <w:font w:name="BlendleMuseoSans">
    <w:altName w:val="Times New Roman"/>
    <w:charset w:val="00"/>
    <w:family w:val="auto"/>
    <w:pitch w:val="default"/>
  </w:font>
  <w:font w:name="Proxima Nova">
    <w:altName w:val="Times New Roman"/>
    <w:charset w:val="00"/>
    <w:family w:val="auto"/>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B3A40D" w14:textId="77777777" w:rsidR="00A971E1" w:rsidRDefault="00A971E1" w:rsidP="007C307E">
      <w:pPr>
        <w:spacing w:after="0" w:line="240" w:lineRule="auto"/>
      </w:pPr>
      <w:r>
        <w:separator/>
      </w:r>
    </w:p>
  </w:footnote>
  <w:footnote w:type="continuationSeparator" w:id="0">
    <w:p w14:paraId="477B0494" w14:textId="77777777" w:rsidR="00A971E1" w:rsidRDefault="00A971E1" w:rsidP="007C307E">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2B6A8D" w14:textId="581D7B03" w:rsidR="009B0D72" w:rsidRPr="007C307E" w:rsidRDefault="009B0D72">
    <w:pPr>
      <w:pStyle w:val="Koptekst"/>
      <w:rPr>
        <w:color w:val="5B9BD5" w:themeColor="accent1"/>
        <w:sz w:val="48"/>
      </w:rPr>
    </w:pPr>
    <w:r>
      <w:rPr>
        <w:color w:val="5B9BD5" w:themeColor="accent1"/>
        <w:sz w:val="48"/>
      </w:rPr>
      <w:t>Eindtoets</w:t>
    </w:r>
    <w:r w:rsidRPr="007C307E">
      <w:rPr>
        <w:color w:val="5B9BD5" w:themeColor="accent1"/>
        <w:sz w:val="48"/>
      </w:rPr>
      <w:t xml:space="preserve"> leesvaardigheid Nederlands </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4E7D34"/>
    <w:multiLevelType w:val="hybridMultilevel"/>
    <w:tmpl w:val="9AD099FE"/>
    <w:lvl w:ilvl="0" w:tplc="096E2E44">
      <w:start w:val="1"/>
      <w:numFmt w:val="decimal"/>
      <w:lvlText w:val="%1."/>
      <w:lvlJc w:val="left"/>
      <w:pPr>
        <w:ind w:left="720" w:hanging="360"/>
      </w:pPr>
      <w:rPr>
        <w:rFonts w:hint="default"/>
        <w:color w:val="000000" w:themeColor="text1"/>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nsid w:val="078B049C"/>
    <w:multiLevelType w:val="hybridMultilevel"/>
    <w:tmpl w:val="00726408"/>
    <w:lvl w:ilvl="0" w:tplc="091A9EF8">
      <w:start w:val="1"/>
      <w:numFmt w:val="decimal"/>
      <w:lvlText w:val="%1."/>
      <w:lvlJc w:val="left"/>
      <w:pPr>
        <w:ind w:left="785" w:hanging="360"/>
      </w:pPr>
      <w:rPr>
        <w:rFonts w:hint="default"/>
        <w:i w:val="0"/>
      </w:rPr>
    </w:lvl>
    <w:lvl w:ilvl="1" w:tplc="04130019" w:tentative="1">
      <w:start w:val="1"/>
      <w:numFmt w:val="lowerLetter"/>
      <w:lvlText w:val="%2."/>
      <w:lvlJc w:val="left"/>
      <w:pPr>
        <w:ind w:left="1505" w:hanging="360"/>
      </w:pPr>
    </w:lvl>
    <w:lvl w:ilvl="2" w:tplc="0413001B" w:tentative="1">
      <w:start w:val="1"/>
      <w:numFmt w:val="lowerRoman"/>
      <w:lvlText w:val="%3."/>
      <w:lvlJc w:val="right"/>
      <w:pPr>
        <w:ind w:left="2225" w:hanging="180"/>
      </w:pPr>
    </w:lvl>
    <w:lvl w:ilvl="3" w:tplc="0413000F" w:tentative="1">
      <w:start w:val="1"/>
      <w:numFmt w:val="decimal"/>
      <w:lvlText w:val="%4."/>
      <w:lvlJc w:val="left"/>
      <w:pPr>
        <w:ind w:left="2945" w:hanging="360"/>
      </w:pPr>
    </w:lvl>
    <w:lvl w:ilvl="4" w:tplc="04130019" w:tentative="1">
      <w:start w:val="1"/>
      <w:numFmt w:val="lowerLetter"/>
      <w:lvlText w:val="%5."/>
      <w:lvlJc w:val="left"/>
      <w:pPr>
        <w:ind w:left="3665" w:hanging="360"/>
      </w:pPr>
    </w:lvl>
    <w:lvl w:ilvl="5" w:tplc="0413001B" w:tentative="1">
      <w:start w:val="1"/>
      <w:numFmt w:val="lowerRoman"/>
      <w:lvlText w:val="%6."/>
      <w:lvlJc w:val="right"/>
      <w:pPr>
        <w:ind w:left="4385" w:hanging="180"/>
      </w:pPr>
    </w:lvl>
    <w:lvl w:ilvl="6" w:tplc="0413000F" w:tentative="1">
      <w:start w:val="1"/>
      <w:numFmt w:val="decimal"/>
      <w:lvlText w:val="%7."/>
      <w:lvlJc w:val="left"/>
      <w:pPr>
        <w:ind w:left="5105" w:hanging="360"/>
      </w:pPr>
    </w:lvl>
    <w:lvl w:ilvl="7" w:tplc="04130019" w:tentative="1">
      <w:start w:val="1"/>
      <w:numFmt w:val="lowerLetter"/>
      <w:lvlText w:val="%8."/>
      <w:lvlJc w:val="left"/>
      <w:pPr>
        <w:ind w:left="5825" w:hanging="360"/>
      </w:pPr>
    </w:lvl>
    <w:lvl w:ilvl="8" w:tplc="0413001B" w:tentative="1">
      <w:start w:val="1"/>
      <w:numFmt w:val="lowerRoman"/>
      <w:lvlText w:val="%9."/>
      <w:lvlJc w:val="right"/>
      <w:pPr>
        <w:ind w:left="6545" w:hanging="180"/>
      </w:pPr>
    </w:lvl>
  </w:abstractNum>
  <w:abstractNum w:abstractNumId="2">
    <w:nsid w:val="08B23876"/>
    <w:multiLevelType w:val="hybridMultilevel"/>
    <w:tmpl w:val="51C09B5A"/>
    <w:lvl w:ilvl="0" w:tplc="A844C05E">
      <w:start w:val="1"/>
      <w:numFmt w:val="low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3">
    <w:nsid w:val="0CCD3412"/>
    <w:multiLevelType w:val="hybridMultilevel"/>
    <w:tmpl w:val="C0AE524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nsid w:val="16A564DE"/>
    <w:multiLevelType w:val="hybridMultilevel"/>
    <w:tmpl w:val="E9A89798"/>
    <w:lvl w:ilvl="0" w:tplc="091A9EF8">
      <w:start w:val="1"/>
      <w:numFmt w:val="decimal"/>
      <w:lvlText w:val="%1."/>
      <w:lvlJc w:val="left"/>
      <w:pPr>
        <w:ind w:left="785" w:hanging="360"/>
      </w:pPr>
      <w:rPr>
        <w:rFonts w:hint="default"/>
        <w:i w:val="0"/>
      </w:rPr>
    </w:lvl>
    <w:lvl w:ilvl="1" w:tplc="04130019" w:tentative="1">
      <w:start w:val="1"/>
      <w:numFmt w:val="lowerLetter"/>
      <w:lvlText w:val="%2."/>
      <w:lvlJc w:val="left"/>
      <w:pPr>
        <w:ind w:left="1505" w:hanging="360"/>
      </w:pPr>
    </w:lvl>
    <w:lvl w:ilvl="2" w:tplc="0413001B" w:tentative="1">
      <w:start w:val="1"/>
      <w:numFmt w:val="lowerRoman"/>
      <w:lvlText w:val="%3."/>
      <w:lvlJc w:val="right"/>
      <w:pPr>
        <w:ind w:left="2225" w:hanging="180"/>
      </w:pPr>
    </w:lvl>
    <w:lvl w:ilvl="3" w:tplc="0413000F" w:tentative="1">
      <w:start w:val="1"/>
      <w:numFmt w:val="decimal"/>
      <w:lvlText w:val="%4."/>
      <w:lvlJc w:val="left"/>
      <w:pPr>
        <w:ind w:left="2945" w:hanging="360"/>
      </w:pPr>
    </w:lvl>
    <w:lvl w:ilvl="4" w:tplc="04130019" w:tentative="1">
      <w:start w:val="1"/>
      <w:numFmt w:val="lowerLetter"/>
      <w:lvlText w:val="%5."/>
      <w:lvlJc w:val="left"/>
      <w:pPr>
        <w:ind w:left="3665" w:hanging="360"/>
      </w:pPr>
    </w:lvl>
    <w:lvl w:ilvl="5" w:tplc="0413001B" w:tentative="1">
      <w:start w:val="1"/>
      <w:numFmt w:val="lowerRoman"/>
      <w:lvlText w:val="%6."/>
      <w:lvlJc w:val="right"/>
      <w:pPr>
        <w:ind w:left="4385" w:hanging="180"/>
      </w:pPr>
    </w:lvl>
    <w:lvl w:ilvl="6" w:tplc="0413000F" w:tentative="1">
      <w:start w:val="1"/>
      <w:numFmt w:val="decimal"/>
      <w:lvlText w:val="%7."/>
      <w:lvlJc w:val="left"/>
      <w:pPr>
        <w:ind w:left="5105" w:hanging="360"/>
      </w:pPr>
    </w:lvl>
    <w:lvl w:ilvl="7" w:tplc="04130019" w:tentative="1">
      <w:start w:val="1"/>
      <w:numFmt w:val="lowerLetter"/>
      <w:lvlText w:val="%8."/>
      <w:lvlJc w:val="left"/>
      <w:pPr>
        <w:ind w:left="5825" w:hanging="360"/>
      </w:pPr>
    </w:lvl>
    <w:lvl w:ilvl="8" w:tplc="0413001B" w:tentative="1">
      <w:start w:val="1"/>
      <w:numFmt w:val="lowerRoman"/>
      <w:lvlText w:val="%9."/>
      <w:lvlJc w:val="right"/>
      <w:pPr>
        <w:ind w:left="6545" w:hanging="180"/>
      </w:pPr>
    </w:lvl>
  </w:abstractNum>
  <w:abstractNum w:abstractNumId="5">
    <w:nsid w:val="1C912933"/>
    <w:multiLevelType w:val="hybridMultilevel"/>
    <w:tmpl w:val="8BD8429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nsid w:val="22ED03C9"/>
    <w:multiLevelType w:val="hybridMultilevel"/>
    <w:tmpl w:val="FEB2ABF0"/>
    <w:lvl w:ilvl="0" w:tplc="888625C2">
      <w:start w:val="1"/>
      <w:numFmt w:val="lowerLetter"/>
      <w:lvlText w:val="%1."/>
      <w:lvlJc w:val="left"/>
      <w:pPr>
        <w:ind w:left="1145" w:hanging="360"/>
      </w:pPr>
      <w:rPr>
        <w:rFonts w:hint="default"/>
      </w:rPr>
    </w:lvl>
    <w:lvl w:ilvl="1" w:tplc="04130019" w:tentative="1">
      <w:start w:val="1"/>
      <w:numFmt w:val="lowerLetter"/>
      <w:lvlText w:val="%2."/>
      <w:lvlJc w:val="left"/>
      <w:pPr>
        <w:ind w:left="1865" w:hanging="360"/>
      </w:pPr>
    </w:lvl>
    <w:lvl w:ilvl="2" w:tplc="0413001B" w:tentative="1">
      <w:start w:val="1"/>
      <w:numFmt w:val="lowerRoman"/>
      <w:lvlText w:val="%3."/>
      <w:lvlJc w:val="right"/>
      <w:pPr>
        <w:ind w:left="2585" w:hanging="180"/>
      </w:pPr>
    </w:lvl>
    <w:lvl w:ilvl="3" w:tplc="0413000F" w:tentative="1">
      <w:start w:val="1"/>
      <w:numFmt w:val="decimal"/>
      <w:lvlText w:val="%4."/>
      <w:lvlJc w:val="left"/>
      <w:pPr>
        <w:ind w:left="3305" w:hanging="360"/>
      </w:pPr>
    </w:lvl>
    <w:lvl w:ilvl="4" w:tplc="04130019" w:tentative="1">
      <w:start w:val="1"/>
      <w:numFmt w:val="lowerLetter"/>
      <w:lvlText w:val="%5."/>
      <w:lvlJc w:val="left"/>
      <w:pPr>
        <w:ind w:left="4025" w:hanging="360"/>
      </w:pPr>
    </w:lvl>
    <w:lvl w:ilvl="5" w:tplc="0413001B" w:tentative="1">
      <w:start w:val="1"/>
      <w:numFmt w:val="lowerRoman"/>
      <w:lvlText w:val="%6."/>
      <w:lvlJc w:val="right"/>
      <w:pPr>
        <w:ind w:left="4745" w:hanging="180"/>
      </w:pPr>
    </w:lvl>
    <w:lvl w:ilvl="6" w:tplc="0413000F" w:tentative="1">
      <w:start w:val="1"/>
      <w:numFmt w:val="decimal"/>
      <w:lvlText w:val="%7."/>
      <w:lvlJc w:val="left"/>
      <w:pPr>
        <w:ind w:left="5465" w:hanging="360"/>
      </w:pPr>
    </w:lvl>
    <w:lvl w:ilvl="7" w:tplc="04130019" w:tentative="1">
      <w:start w:val="1"/>
      <w:numFmt w:val="lowerLetter"/>
      <w:lvlText w:val="%8."/>
      <w:lvlJc w:val="left"/>
      <w:pPr>
        <w:ind w:left="6185" w:hanging="360"/>
      </w:pPr>
    </w:lvl>
    <w:lvl w:ilvl="8" w:tplc="0413001B" w:tentative="1">
      <w:start w:val="1"/>
      <w:numFmt w:val="lowerRoman"/>
      <w:lvlText w:val="%9."/>
      <w:lvlJc w:val="right"/>
      <w:pPr>
        <w:ind w:left="6905" w:hanging="180"/>
      </w:pPr>
    </w:lvl>
  </w:abstractNum>
  <w:abstractNum w:abstractNumId="7">
    <w:nsid w:val="23233E47"/>
    <w:multiLevelType w:val="hybridMultilevel"/>
    <w:tmpl w:val="CF1AD150"/>
    <w:lvl w:ilvl="0" w:tplc="096E2E44">
      <w:start w:val="1"/>
      <w:numFmt w:val="decimal"/>
      <w:lvlText w:val="%1."/>
      <w:lvlJc w:val="left"/>
      <w:pPr>
        <w:ind w:left="720" w:hanging="360"/>
      </w:pPr>
      <w:rPr>
        <w:rFonts w:hint="default"/>
        <w:color w:val="000000" w:themeColor="text1"/>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nsid w:val="26956390"/>
    <w:multiLevelType w:val="hybridMultilevel"/>
    <w:tmpl w:val="9A2CF45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nsid w:val="272E38FA"/>
    <w:multiLevelType w:val="hybridMultilevel"/>
    <w:tmpl w:val="B810C0CA"/>
    <w:lvl w:ilvl="0" w:tplc="340AC8B8">
      <w:start w:val="5"/>
      <w:numFmt w:val="bullet"/>
      <w:lvlText w:val="-"/>
      <w:lvlJc w:val="left"/>
      <w:pPr>
        <w:ind w:left="1145" w:hanging="360"/>
      </w:pPr>
      <w:rPr>
        <w:rFonts w:ascii="Calibri" w:eastAsiaTheme="minorHAnsi" w:hAnsi="Calibri" w:cs="Arial" w:hint="default"/>
      </w:rPr>
    </w:lvl>
    <w:lvl w:ilvl="1" w:tplc="04130003" w:tentative="1">
      <w:start w:val="1"/>
      <w:numFmt w:val="bullet"/>
      <w:lvlText w:val="o"/>
      <w:lvlJc w:val="left"/>
      <w:pPr>
        <w:ind w:left="1865" w:hanging="360"/>
      </w:pPr>
      <w:rPr>
        <w:rFonts w:ascii="Courier New" w:hAnsi="Courier New" w:cs="Courier New" w:hint="default"/>
      </w:rPr>
    </w:lvl>
    <w:lvl w:ilvl="2" w:tplc="04130005" w:tentative="1">
      <w:start w:val="1"/>
      <w:numFmt w:val="bullet"/>
      <w:lvlText w:val=""/>
      <w:lvlJc w:val="left"/>
      <w:pPr>
        <w:ind w:left="2585" w:hanging="360"/>
      </w:pPr>
      <w:rPr>
        <w:rFonts w:ascii="Wingdings" w:hAnsi="Wingdings" w:hint="default"/>
      </w:rPr>
    </w:lvl>
    <w:lvl w:ilvl="3" w:tplc="04130001" w:tentative="1">
      <w:start w:val="1"/>
      <w:numFmt w:val="bullet"/>
      <w:lvlText w:val=""/>
      <w:lvlJc w:val="left"/>
      <w:pPr>
        <w:ind w:left="3305" w:hanging="360"/>
      </w:pPr>
      <w:rPr>
        <w:rFonts w:ascii="Symbol" w:hAnsi="Symbol" w:hint="default"/>
      </w:rPr>
    </w:lvl>
    <w:lvl w:ilvl="4" w:tplc="04130003" w:tentative="1">
      <w:start w:val="1"/>
      <w:numFmt w:val="bullet"/>
      <w:lvlText w:val="o"/>
      <w:lvlJc w:val="left"/>
      <w:pPr>
        <w:ind w:left="4025" w:hanging="360"/>
      </w:pPr>
      <w:rPr>
        <w:rFonts w:ascii="Courier New" w:hAnsi="Courier New" w:cs="Courier New" w:hint="default"/>
      </w:rPr>
    </w:lvl>
    <w:lvl w:ilvl="5" w:tplc="04130005" w:tentative="1">
      <w:start w:val="1"/>
      <w:numFmt w:val="bullet"/>
      <w:lvlText w:val=""/>
      <w:lvlJc w:val="left"/>
      <w:pPr>
        <w:ind w:left="4745" w:hanging="360"/>
      </w:pPr>
      <w:rPr>
        <w:rFonts w:ascii="Wingdings" w:hAnsi="Wingdings" w:hint="default"/>
      </w:rPr>
    </w:lvl>
    <w:lvl w:ilvl="6" w:tplc="04130001" w:tentative="1">
      <w:start w:val="1"/>
      <w:numFmt w:val="bullet"/>
      <w:lvlText w:val=""/>
      <w:lvlJc w:val="left"/>
      <w:pPr>
        <w:ind w:left="5465" w:hanging="360"/>
      </w:pPr>
      <w:rPr>
        <w:rFonts w:ascii="Symbol" w:hAnsi="Symbol" w:hint="default"/>
      </w:rPr>
    </w:lvl>
    <w:lvl w:ilvl="7" w:tplc="04130003" w:tentative="1">
      <w:start w:val="1"/>
      <w:numFmt w:val="bullet"/>
      <w:lvlText w:val="o"/>
      <w:lvlJc w:val="left"/>
      <w:pPr>
        <w:ind w:left="6185" w:hanging="360"/>
      </w:pPr>
      <w:rPr>
        <w:rFonts w:ascii="Courier New" w:hAnsi="Courier New" w:cs="Courier New" w:hint="default"/>
      </w:rPr>
    </w:lvl>
    <w:lvl w:ilvl="8" w:tplc="04130005" w:tentative="1">
      <w:start w:val="1"/>
      <w:numFmt w:val="bullet"/>
      <w:lvlText w:val=""/>
      <w:lvlJc w:val="left"/>
      <w:pPr>
        <w:ind w:left="6905" w:hanging="360"/>
      </w:pPr>
      <w:rPr>
        <w:rFonts w:ascii="Wingdings" w:hAnsi="Wingdings" w:hint="default"/>
      </w:rPr>
    </w:lvl>
  </w:abstractNum>
  <w:abstractNum w:abstractNumId="10">
    <w:nsid w:val="2A8E3510"/>
    <w:multiLevelType w:val="hybridMultilevel"/>
    <w:tmpl w:val="487E79CA"/>
    <w:lvl w:ilvl="0" w:tplc="C63C75E4">
      <w:start w:val="24"/>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nsid w:val="2C5F6FEA"/>
    <w:multiLevelType w:val="hybridMultilevel"/>
    <w:tmpl w:val="79D09BD0"/>
    <w:lvl w:ilvl="0" w:tplc="4232D546">
      <w:start w:val="1"/>
      <w:numFmt w:val="decimal"/>
      <w:lvlText w:val="%1."/>
      <w:lvlJc w:val="left"/>
      <w:pPr>
        <w:ind w:left="720" w:hanging="360"/>
      </w:pPr>
      <w:rPr>
        <w:rFonts w:hint="default"/>
        <w:color w:val="000000" w:themeColor="text1"/>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nsid w:val="34E74D83"/>
    <w:multiLevelType w:val="hybridMultilevel"/>
    <w:tmpl w:val="7FB27432"/>
    <w:lvl w:ilvl="0" w:tplc="096E2E44">
      <w:start w:val="1"/>
      <w:numFmt w:val="decimal"/>
      <w:lvlText w:val="%1."/>
      <w:lvlJc w:val="left"/>
      <w:pPr>
        <w:ind w:left="785" w:hanging="360"/>
      </w:pPr>
      <w:rPr>
        <w:rFonts w:hint="default"/>
        <w:color w:val="000000" w:themeColor="text1"/>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nsid w:val="35391533"/>
    <w:multiLevelType w:val="hybridMultilevel"/>
    <w:tmpl w:val="0A8CE47E"/>
    <w:lvl w:ilvl="0" w:tplc="340AC8B8">
      <w:start w:val="5"/>
      <w:numFmt w:val="bullet"/>
      <w:lvlText w:val="-"/>
      <w:lvlJc w:val="left"/>
      <w:pPr>
        <w:ind w:left="2486" w:hanging="360"/>
      </w:pPr>
      <w:rPr>
        <w:rFonts w:ascii="Calibri" w:eastAsiaTheme="minorHAnsi" w:hAnsi="Calibri" w:cs="Arial" w:hint="default"/>
      </w:rPr>
    </w:lvl>
    <w:lvl w:ilvl="1" w:tplc="04130003" w:tentative="1">
      <w:start w:val="1"/>
      <w:numFmt w:val="bullet"/>
      <w:lvlText w:val="o"/>
      <w:lvlJc w:val="left"/>
      <w:pPr>
        <w:ind w:left="3348" w:hanging="360"/>
      </w:pPr>
      <w:rPr>
        <w:rFonts w:ascii="Courier New" w:hAnsi="Courier New" w:cs="Courier New" w:hint="default"/>
      </w:rPr>
    </w:lvl>
    <w:lvl w:ilvl="2" w:tplc="04130005" w:tentative="1">
      <w:start w:val="1"/>
      <w:numFmt w:val="bullet"/>
      <w:lvlText w:val=""/>
      <w:lvlJc w:val="left"/>
      <w:pPr>
        <w:ind w:left="4068" w:hanging="360"/>
      </w:pPr>
      <w:rPr>
        <w:rFonts w:ascii="Wingdings" w:hAnsi="Wingdings" w:hint="default"/>
      </w:rPr>
    </w:lvl>
    <w:lvl w:ilvl="3" w:tplc="04130001" w:tentative="1">
      <w:start w:val="1"/>
      <w:numFmt w:val="bullet"/>
      <w:lvlText w:val=""/>
      <w:lvlJc w:val="left"/>
      <w:pPr>
        <w:ind w:left="4788" w:hanging="360"/>
      </w:pPr>
      <w:rPr>
        <w:rFonts w:ascii="Symbol" w:hAnsi="Symbol" w:hint="default"/>
      </w:rPr>
    </w:lvl>
    <w:lvl w:ilvl="4" w:tplc="04130003" w:tentative="1">
      <w:start w:val="1"/>
      <w:numFmt w:val="bullet"/>
      <w:lvlText w:val="o"/>
      <w:lvlJc w:val="left"/>
      <w:pPr>
        <w:ind w:left="5508" w:hanging="360"/>
      </w:pPr>
      <w:rPr>
        <w:rFonts w:ascii="Courier New" w:hAnsi="Courier New" w:cs="Courier New" w:hint="default"/>
      </w:rPr>
    </w:lvl>
    <w:lvl w:ilvl="5" w:tplc="04130005" w:tentative="1">
      <w:start w:val="1"/>
      <w:numFmt w:val="bullet"/>
      <w:lvlText w:val=""/>
      <w:lvlJc w:val="left"/>
      <w:pPr>
        <w:ind w:left="6228" w:hanging="360"/>
      </w:pPr>
      <w:rPr>
        <w:rFonts w:ascii="Wingdings" w:hAnsi="Wingdings" w:hint="default"/>
      </w:rPr>
    </w:lvl>
    <w:lvl w:ilvl="6" w:tplc="04130001" w:tentative="1">
      <w:start w:val="1"/>
      <w:numFmt w:val="bullet"/>
      <w:lvlText w:val=""/>
      <w:lvlJc w:val="left"/>
      <w:pPr>
        <w:ind w:left="6948" w:hanging="360"/>
      </w:pPr>
      <w:rPr>
        <w:rFonts w:ascii="Symbol" w:hAnsi="Symbol" w:hint="default"/>
      </w:rPr>
    </w:lvl>
    <w:lvl w:ilvl="7" w:tplc="04130003" w:tentative="1">
      <w:start w:val="1"/>
      <w:numFmt w:val="bullet"/>
      <w:lvlText w:val="o"/>
      <w:lvlJc w:val="left"/>
      <w:pPr>
        <w:ind w:left="7668" w:hanging="360"/>
      </w:pPr>
      <w:rPr>
        <w:rFonts w:ascii="Courier New" w:hAnsi="Courier New" w:cs="Courier New" w:hint="default"/>
      </w:rPr>
    </w:lvl>
    <w:lvl w:ilvl="8" w:tplc="04130005" w:tentative="1">
      <w:start w:val="1"/>
      <w:numFmt w:val="bullet"/>
      <w:lvlText w:val=""/>
      <w:lvlJc w:val="left"/>
      <w:pPr>
        <w:ind w:left="8388" w:hanging="360"/>
      </w:pPr>
      <w:rPr>
        <w:rFonts w:ascii="Wingdings" w:hAnsi="Wingdings" w:hint="default"/>
      </w:rPr>
    </w:lvl>
  </w:abstractNum>
  <w:abstractNum w:abstractNumId="14">
    <w:nsid w:val="3AD41E5C"/>
    <w:multiLevelType w:val="hybridMultilevel"/>
    <w:tmpl w:val="2EE2FC4A"/>
    <w:lvl w:ilvl="0" w:tplc="04130019">
      <w:start w:val="1"/>
      <w:numFmt w:val="lowerLetter"/>
      <w:lvlText w:val="%1."/>
      <w:lvlJc w:val="left"/>
      <w:pPr>
        <w:ind w:left="1776" w:hanging="360"/>
      </w:pPr>
      <w:rPr>
        <w:rFonts w:hint="default"/>
      </w:rPr>
    </w:lvl>
    <w:lvl w:ilvl="1" w:tplc="04130019" w:tentative="1">
      <w:start w:val="1"/>
      <w:numFmt w:val="lowerLetter"/>
      <w:lvlText w:val="%2."/>
      <w:lvlJc w:val="left"/>
      <w:pPr>
        <w:ind w:left="2496" w:hanging="360"/>
      </w:pPr>
    </w:lvl>
    <w:lvl w:ilvl="2" w:tplc="0413001B" w:tentative="1">
      <w:start w:val="1"/>
      <w:numFmt w:val="lowerRoman"/>
      <w:lvlText w:val="%3."/>
      <w:lvlJc w:val="right"/>
      <w:pPr>
        <w:ind w:left="3216" w:hanging="180"/>
      </w:pPr>
    </w:lvl>
    <w:lvl w:ilvl="3" w:tplc="0413000F" w:tentative="1">
      <w:start w:val="1"/>
      <w:numFmt w:val="decimal"/>
      <w:lvlText w:val="%4."/>
      <w:lvlJc w:val="left"/>
      <w:pPr>
        <w:ind w:left="3936" w:hanging="360"/>
      </w:pPr>
    </w:lvl>
    <w:lvl w:ilvl="4" w:tplc="04130019" w:tentative="1">
      <w:start w:val="1"/>
      <w:numFmt w:val="lowerLetter"/>
      <w:lvlText w:val="%5."/>
      <w:lvlJc w:val="left"/>
      <w:pPr>
        <w:ind w:left="4656" w:hanging="360"/>
      </w:pPr>
    </w:lvl>
    <w:lvl w:ilvl="5" w:tplc="0413001B" w:tentative="1">
      <w:start w:val="1"/>
      <w:numFmt w:val="lowerRoman"/>
      <w:lvlText w:val="%6."/>
      <w:lvlJc w:val="right"/>
      <w:pPr>
        <w:ind w:left="5376" w:hanging="180"/>
      </w:pPr>
    </w:lvl>
    <w:lvl w:ilvl="6" w:tplc="0413000F" w:tentative="1">
      <w:start w:val="1"/>
      <w:numFmt w:val="decimal"/>
      <w:lvlText w:val="%7."/>
      <w:lvlJc w:val="left"/>
      <w:pPr>
        <w:ind w:left="6096" w:hanging="360"/>
      </w:pPr>
    </w:lvl>
    <w:lvl w:ilvl="7" w:tplc="04130019" w:tentative="1">
      <w:start w:val="1"/>
      <w:numFmt w:val="lowerLetter"/>
      <w:lvlText w:val="%8."/>
      <w:lvlJc w:val="left"/>
      <w:pPr>
        <w:ind w:left="6816" w:hanging="360"/>
      </w:pPr>
    </w:lvl>
    <w:lvl w:ilvl="8" w:tplc="0413001B" w:tentative="1">
      <w:start w:val="1"/>
      <w:numFmt w:val="lowerRoman"/>
      <w:lvlText w:val="%9."/>
      <w:lvlJc w:val="right"/>
      <w:pPr>
        <w:ind w:left="7536" w:hanging="180"/>
      </w:pPr>
    </w:lvl>
  </w:abstractNum>
  <w:abstractNum w:abstractNumId="15">
    <w:nsid w:val="41C42E12"/>
    <w:multiLevelType w:val="hybridMultilevel"/>
    <w:tmpl w:val="0EB6ACD0"/>
    <w:lvl w:ilvl="0" w:tplc="30CC8C7C">
      <w:start w:val="2"/>
      <w:numFmt w:val="low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6">
    <w:nsid w:val="489B323D"/>
    <w:multiLevelType w:val="hybridMultilevel"/>
    <w:tmpl w:val="C62E487E"/>
    <w:lvl w:ilvl="0" w:tplc="127C82EA">
      <w:start w:val="1"/>
      <w:numFmt w:val="lowerLetter"/>
      <w:lvlText w:val="%1."/>
      <w:lvlJc w:val="left"/>
      <w:pPr>
        <w:ind w:left="1776" w:hanging="360"/>
      </w:pPr>
      <w:rPr>
        <w:rFonts w:hint="default"/>
      </w:rPr>
    </w:lvl>
    <w:lvl w:ilvl="1" w:tplc="04130019" w:tentative="1">
      <w:start w:val="1"/>
      <w:numFmt w:val="lowerLetter"/>
      <w:lvlText w:val="%2."/>
      <w:lvlJc w:val="left"/>
      <w:pPr>
        <w:ind w:left="2496" w:hanging="360"/>
      </w:pPr>
    </w:lvl>
    <w:lvl w:ilvl="2" w:tplc="0413001B" w:tentative="1">
      <w:start w:val="1"/>
      <w:numFmt w:val="lowerRoman"/>
      <w:lvlText w:val="%3."/>
      <w:lvlJc w:val="right"/>
      <w:pPr>
        <w:ind w:left="3216" w:hanging="180"/>
      </w:pPr>
    </w:lvl>
    <w:lvl w:ilvl="3" w:tplc="0413000F" w:tentative="1">
      <w:start w:val="1"/>
      <w:numFmt w:val="decimal"/>
      <w:lvlText w:val="%4."/>
      <w:lvlJc w:val="left"/>
      <w:pPr>
        <w:ind w:left="3936" w:hanging="360"/>
      </w:pPr>
    </w:lvl>
    <w:lvl w:ilvl="4" w:tplc="04130019" w:tentative="1">
      <w:start w:val="1"/>
      <w:numFmt w:val="lowerLetter"/>
      <w:lvlText w:val="%5."/>
      <w:lvlJc w:val="left"/>
      <w:pPr>
        <w:ind w:left="4656" w:hanging="360"/>
      </w:pPr>
    </w:lvl>
    <w:lvl w:ilvl="5" w:tplc="0413001B" w:tentative="1">
      <w:start w:val="1"/>
      <w:numFmt w:val="lowerRoman"/>
      <w:lvlText w:val="%6."/>
      <w:lvlJc w:val="right"/>
      <w:pPr>
        <w:ind w:left="5376" w:hanging="180"/>
      </w:pPr>
    </w:lvl>
    <w:lvl w:ilvl="6" w:tplc="0413000F" w:tentative="1">
      <w:start w:val="1"/>
      <w:numFmt w:val="decimal"/>
      <w:lvlText w:val="%7."/>
      <w:lvlJc w:val="left"/>
      <w:pPr>
        <w:ind w:left="6096" w:hanging="360"/>
      </w:pPr>
    </w:lvl>
    <w:lvl w:ilvl="7" w:tplc="04130019" w:tentative="1">
      <w:start w:val="1"/>
      <w:numFmt w:val="lowerLetter"/>
      <w:lvlText w:val="%8."/>
      <w:lvlJc w:val="left"/>
      <w:pPr>
        <w:ind w:left="6816" w:hanging="360"/>
      </w:pPr>
    </w:lvl>
    <w:lvl w:ilvl="8" w:tplc="0413001B" w:tentative="1">
      <w:start w:val="1"/>
      <w:numFmt w:val="lowerRoman"/>
      <w:lvlText w:val="%9."/>
      <w:lvlJc w:val="right"/>
      <w:pPr>
        <w:ind w:left="7536" w:hanging="180"/>
      </w:pPr>
    </w:lvl>
  </w:abstractNum>
  <w:abstractNum w:abstractNumId="17">
    <w:nsid w:val="4AB66826"/>
    <w:multiLevelType w:val="hybridMultilevel"/>
    <w:tmpl w:val="194CDE12"/>
    <w:lvl w:ilvl="0" w:tplc="096E2E44">
      <w:start w:val="1"/>
      <w:numFmt w:val="decimal"/>
      <w:lvlText w:val="%1."/>
      <w:lvlJc w:val="left"/>
      <w:pPr>
        <w:ind w:left="785" w:hanging="360"/>
      </w:pPr>
      <w:rPr>
        <w:rFonts w:hint="default"/>
        <w:color w:val="000000" w:themeColor="text1"/>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nsid w:val="4DA31FFD"/>
    <w:multiLevelType w:val="hybridMultilevel"/>
    <w:tmpl w:val="D7C67A4E"/>
    <w:lvl w:ilvl="0" w:tplc="92600E2A">
      <w:start w:val="2"/>
      <w:numFmt w:val="low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9">
    <w:nsid w:val="50D71089"/>
    <w:multiLevelType w:val="hybridMultilevel"/>
    <w:tmpl w:val="6B6C6F9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nsid w:val="5D135DC0"/>
    <w:multiLevelType w:val="hybridMultilevel"/>
    <w:tmpl w:val="88CEBDE6"/>
    <w:lvl w:ilvl="0" w:tplc="E9C85ECE">
      <w:start w:val="24"/>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nsid w:val="630D4344"/>
    <w:multiLevelType w:val="hybridMultilevel"/>
    <w:tmpl w:val="36B2ADF0"/>
    <w:lvl w:ilvl="0" w:tplc="096E2E44">
      <w:start w:val="1"/>
      <w:numFmt w:val="decimal"/>
      <w:lvlText w:val="%1."/>
      <w:lvlJc w:val="left"/>
      <w:pPr>
        <w:ind w:left="785" w:hanging="360"/>
      </w:pPr>
      <w:rPr>
        <w:rFonts w:hint="default"/>
        <w:color w:val="000000" w:themeColor="text1"/>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nsid w:val="67061012"/>
    <w:multiLevelType w:val="hybridMultilevel"/>
    <w:tmpl w:val="C85892FE"/>
    <w:lvl w:ilvl="0" w:tplc="096E2E44">
      <w:start w:val="1"/>
      <w:numFmt w:val="decimal"/>
      <w:lvlText w:val="%1."/>
      <w:lvlJc w:val="left"/>
      <w:pPr>
        <w:ind w:left="785" w:hanging="360"/>
      </w:pPr>
      <w:rPr>
        <w:rFonts w:hint="default"/>
        <w:color w:val="000000" w:themeColor="text1"/>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nsid w:val="68EB4F58"/>
    <w:multiLevelType w:val="hybridMultilevel"/>
    <w:tmpl w:val="CD6AD54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nsid w:val="6E30065C"/>
    <w:multiLevelType w:val="hybridMultilevel"/>
    <w:tmpl w:val="3ECEE51A"/>
    <w:lvl w:ilvl="0" w:tplc="096E2E44">
      <w:start w:val="1"/>
      <w:numFmt w:val="decimal"/>
      <w:lvlText w:val="%1."/>
      <w:lvlJc w:val="left"/>
      <w:pPr>
        <w:ind w:left="720" w:hanging="360"/>
      </w:pPr>
      <w:rPr>
        <w:rFonts w:hint="default"/>
        <w:color w:val="000000" w:themeColor="text1"/>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nsid w:val="72922A76"/>
    <w:multiLevelType w:val="hybridMultilevel"/>
    <w:tmpl w:val="B63CCFD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25"/>
  </w:num>
  <w:num w:numId="2">
    <w:abstractNumId w:val="3"/>
  </w:num>
  <w:num w:numId="3">
    <w:abstractNumId w:val="19"/>
  </w:num>
  <w:num w:numId="4">
    <w:abstractNumId w:val="5"/>
  </w:num>
  <w:num w:numId="5">
    <w:abstractNumId w:val="14"/>
  </w:num>
  <w:num w:numId="6">
    <w:abstractNumId w:val="16"/>
  </w:num>
  <w:num w:numId="7">
    <w:abstractNumId w:val="12"/>
  </w:num>
  <w:num w:numId="8">
    <w:abstractNumId w:val="8"/>
  </w:num>
  <w:num w:numId="9">
    <w:abstractNumId w:val="11"/>
  </w:num>
  <w:num w:numId="10">
    <w:abstractNumId w:val="0"/>
  </w:num>
  <w:num w:numId="11">
    <w:abstractNumId w:val="7"/>
  </w:num>
  <w:num w:numId="12">
    <w:abstractNumId w:val="24"/>
  </w:num>
  <w:num w:numId="13">
    <w:abstractNumId w:val="1"/>
  </w:num>
  <w:num w:numId="14">
    <w:abstractNumId w:val="4"/>
  </w:num>
  <w:num w:numId="15">
    <w:abstractNumId w:val="17"/>
  </w:num>
  <w:num w:numId="16">
    <w:abstractNumId w:val="6"/>
  </w:num>
  <w:num w:numId="17">
    <w:abstractNumId w:val="10"/>
  </w:num>
  <w:num w:numId="18">
    <w:abstractNumId w:val="9"/>
  </w:num>
  <w:num w:numId="19">
    <w:abstractNumId w:val="21"/>
  </w:num>
  <w:num w:numId="20">
    <w:abstractNumId w:val="22"/>
  </w:num>
  <w:num w:numId="21">
    <w:abstractNumId w:val="13"/>
  </w:num>
  <w:num w:numId="22">
    <w:abstractNumId w:val="23"/>
  </w:num>
  <w:num w:numId="23">
    <w:abstractNumId w:val="20"/>
  </w:num>
  <w:num w:numId="24">
    <w:abstractNumId w:val="2"/>
  </w:num>
  <w:num w:numId="25">
    <w:abstractNumId w:val="15"/>
  </w:num>
  <w:num w:numId="2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571B"/>
    <w:rsid w:val="00026F98"/>
    <w:rsid w:val="00030C98"/>
    <w:rsid w:val="000327F9"/>
    <w:rsid w:val="000511E2"/>
    <w:rsid w:val="00060AC4"/>
    <w:rsid w:val="0007648C"/>
    <w:rsid w:val="000904A5"/>
    <w:rsid w:val="000B233E"/>
    <w:rsid w:val="000D0F21"/>
    <w:rsid w:val="00126DF9"/>
    <w:rsid w:val="00145F1B"/>
    <w:rsid w:val="00176309"/>
    <w:rsid w:val="001E2522"/>
    <w:rsid w:val="002164EE"/>
    <w:rsid w:val="002173DD"/>
    <w:rsid w:val="0026115D"/>
    <w:rsid w:val="002B0445"/>
    <w:rsid w:val="00375EE5"/>
    <w:rsid w:val="003B765D"/>
    <w:rsid w:val="003D6A78"/>
    <w:rsid w:val="00400F70"/>
    <w:rsid w:val="00427477"/>
    <w:rsid w:val="00457F0A"/>
    <w:rsid w:val="00474778"/>
    <w:rsid w:val="00475AAC"/>
    <w:rsid w:val="004F5330"/>
    <w:rsid w:val="00563E7B"/>
    <w:rsid w:val="005B4650"/>
    <w:rsid w:val="005D4D03"/>
    <w:rsid w:val="005F0829"/>
    <w:rsid w:val="005F08EB"/>
    <w:rsid w:val="00607507"/>
    <w:rsid w:val="00646436"/>
    <w:rsid w:val="00671730"/>
    <w:rsid w:val="00682B82"/>
    <w:rsid w:val="00723B8E"/>
    <w:rsid w:val="0072571B"/>
    <w:rsid w:val="007438D1"/>
    <w:rsid w:val="00750490"/>
    <w:rsid w:val="007B53D7"/>
    <w:rsid w:val="007C307E"/>
    <w:rsid w:val="007D0E82"/>
    <w:rsid w:val="007D653A"/>
    <w:rsid w:val="00841C6F"/>
    <w:rsid w:val="008D1384"/>
    <w:rsid w:val="008E3A5D"/>
    <w:rsid w:val="008F27C5"/>
    <w:rsid w:val="008F2B87"/>
    <w:rsid w:val="009B0D72"/>
    <w:rsid w:val="009C0E2D"/>
    <w:rsid w:val="009C5D62"/>
    <w:rsid w:val="00A009DE"/>
    <w:rsid w:val="00A157DE"/>
    <w:rsid w:val="00A33F17"/>
    <w:rsid w:val="00A4730B"/>
    <w:rsid w:val="00A72A1D"/>
    <w:rsid w:val="00A971E1"/>
    <w:rsid w:val="00AC17BF"/>
    <w:rsid w:val="00AC46C8"/>
    <w:rsid w:val="00AC7A22"/>
    <w:rsid w:val="00B1262A"/>
    <w:rsid w:val="00B15134"/>
    <w:rsid w:val="00B7234F"/>
    <w:rsid w:val="00BC724C"/>
    <w:rsid w:val="00C02280"/>
    <w:rsid w:val="00C51756"/>
    <w:rsid w:val="00C52D18"/>
    <w:rsid w:val="00C61A6E"/>
    <w:rsid w:val="00C673E8"/>
    <w:rsid w:val="00C97261"/>
    <w:rsid w:val="00CC24A5"/>
    <w:rsid w:val="00D02125"/>
    <w:rsid w:val="00D25DF4"/>
    <w:rsid w:val="00D43D5B"/>
    <w:rsid w:val="00D447F9"/>
    <w:rsid w:val="00D62333"/>
    <w:rsid w:val="00D72CE1"/>
    <w:rsid w:val="00D97886"/>
    <w:rsid w:val="00DB3286"/>
    <w:rsid w:val="00E214F8"/>
    <w:rsid w:val="00EF06A7"/>
    <w:rsid w:val="00F44C7D"/>
    <w:rsid w:val="00F67BB3"/>
    <w:rsid w:val="00F94D86"/>
    <w:rsid w:val="00FC506C"/>
    <w:rsid w:val="00FE5F9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09CA6A"/>
  <w15:chartTrackingRefBased/>
  <w15:docId w15:val="{354F9E00-9460-4596-A4B7-B1D7BFA2D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72571B"/>
    <w:pPr>
      <w:ind w:left="720"/>
      <w:contextualSpacing/>
    </w:pPr>
  </w:style>
  <w:style w:type="table" w:styleId="Tabelraster">
    <w:name w:val="Table Grid"/>
    <w:basedOn w:val="Standaardtabel"/>
    <w:uiPriority w:val="39"/>
    <w:rsid w:val="00841C6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ntekst">
    <w:name w:val="Balloon Text"/>
    <w:basedOn w:val="Standaard"/>
    <w:link w:val="BallontekstTeken"/>
    <w:uiPriority w:val="99"/>
    <w:semiHidden/>
    <w:unhideWhenUsed/>
    <w:rsid w:val="00A157DE"/>
    <w:pPr>
      <w:spacing w:after="0" w:line="240" w:lineRule="auto"/>
    </w:pPr>
    <w:rPr>
      <w:rFonts w:ascii="Segoe UI" w:hAnsi="Segoe UI" w:cs="Segoe UI"/>
      <w:sz w:val="18"/>
      <w:szCs w:val="18"/>
    </w:rPr>
  </w:style>
  <w:style w:type="character" w:customStyle="1" w:styleId="BallontekstTeken">
    <w:name w:val="Ballontekst Teken"/>
    <w:basedOn w:val="Standaardalinea-lettertype"/>
    <w:link w:val="Ballontekst"/>
    <w:uiPriority w:val="99"/>
    <w:semiHidden/>
    <w:rsid w:val="00A157DE"/>
    <w:rPr>
      <w:rFonts w:ascii="Segoe UI" w:hAnsi="Segoe UI" w:cs="Segoe UI"/>
      <w:sz w:val="18"/>
      <w:szCs w:val="18"/>
    </w:rPr>
  </w:style>
  <w:style w:type="table" w:styleId="Rastertabel4-accent3">
    <w:name w:val="Grid Table 4 Accent 3"/>
    <w:basedOn w:val="Standaardtabel"/>
    <w:uiPriority w:val="49"/>
    <w:rsid w:val="00D447F9"/>
    <w:pPr>
      <w:spacing w:after="0" w:line="240" w:lineRule="auto"/>
    </w:pPr>
    <w:tblPr>
      <w:tblStyleRowBandSize w:val="1"/>
      <w:tblStyleColBandSize w:val="1"/>
      <w:tblInd w:w="0" w:type="dxa"/>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Rastertabel5donker-accent3">
    <w:name w:val="Grid Table 5 Dark Accent 3"/>
    <w:basedOn w:val="Standaardtabel"/>
    <w:uiPriority w:val="50"/>
    <w:rsid w:val="00D447F9"/>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paragraph" w:styleId="Koptekst">
    <w:name w:val="header"/>
    <w:basedOn w:val="Standaard"/>
    <w:link w:val="KoptekstTeken"/>
    <w:uiPriority w:val="99"/>
    <w:unhideWhenUsed/>
    <w:rsid w:val="007C307E"/>
    <w:pPr>
      <w:tabs>
        <w:tab w:val="center" w:pos="4536"/>
        <w:tab w:val="right" w:pos="9072"/>
      </w:tabs>
      <w:spacing w:after="0" w:line="240" w:lineRule="auto"/>
    </w:pPr>
  </w:style>
  <w:style w:type="character" w:customStyle="1" w:styleId="KoptekstTeken">
    <w:name w:val="Koptekst Teken"/>
    <w:basedOn w:val="Standaardalinea-lettertype"/>
    <w:link w:val="Koptekst"/>
    <w:uiPriority w:val="99"/>
    <w:rsid w:val="007C307E"/>
  </w:style>
  <w:style w:type="paragraph" w:styleId="Voettekst">
    <w:name w:val="footer"/>
    <w:basedOn w:val="Standaard"/>
    <w:link w:val="VoettekstTeken"/>
    <w:uiPriority w:val="99"/>
    <w:unhideWhenUsed/>
    <w:rsid w:val="007C307E"/>
    <w:pPr>
      <w:tabs>
        <w:tab w:val="center" w:pos="4536"/>
        <w:tab w:val="right" w:pos="9072"/>
      </w:tabs>
      <w:spacing w:after="0" w:line="240" w:lineRule="auto"/>
    </w:pPr>
  </w:style>
  <w:style w:type="character" w:customStyle="1" w:styleId="VoettekstTeken">
    <w:name w:val="Voettekst Teken"/>
    <w:basedOn w:val="Standaardalinea-lettertype"/>
    <w:link w:val="Voettekst"/>
    <w:uiPriority w:val="99"/>
    <w:rsid w:val="007C30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8</Pages>
  <Words>2143</Words>
  <Characters>11790</Characters>
  <Application>Microsoft Macintosh Word</Application>
  <DocSecurity>0</DocSecurity>
  <Lines>98</Lines>
  <Paragraphs>27</Paragraphs>
  <ScaleCrop>false</ScaleCrop>
  <HeadingPairs>
    <vt:vector size="2" baseType="variant">
      <vt:variant>
        <vt:lpstr>Titel</vt:lpstr>
      </vt:variant>
      <vt:variant>
        <vt:i4>1</vt:i4>
      </vt:variant>
    </vt:vector>
  </HeadingPairs>
  <TitlesOfParts>
    <vt:vector size="1" baseType="lpstr">
      <vt:lpstr/>
    </vt:vector>
  </TitlesOfParts>
  <Company>School</Company>
  <LinksUpToDate>false</LinksUpToDate>
  <CharactersWithSpaces>13906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Cornelissen, Rutger</dc:creator>
  <cp:keywords/>
  <dc:description/>
  <cp:lastModifiedBy>Nico Oud</cp:lastModifiedBy>
  <cp:revision>3</cp:revision>
  <cp:lastPrinted>2016-06-30T11:29:00Z</cp:lastPrinted>
  <dcterms:created xsi:type="dcterms:W3CDTF">2017-10-22T14:50:00Z</dcterms:created>
  <dcterms:modified xsi:type="dcterms:W3CDTF">2017-10-22T15:03:00Z</dcterms:modified>
</cp:coreProperties>
</file>